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2C1E" w:rsidRDefault="005E2C1E" w:rsidP="005E2C1E">
      <w:pPr>
        <w:jc w:val="center"/>
        <w:rPr>
          <w:rFonts w:ascii="宋体" w:eastAsia="宋体" w:hAnsi="宋体" w:cs="宋体"/>
          <w:b/>
          <w:bCs/>
          <w:kern w:val="36"/>
          <w:sz w:val="32"/>
          <w:szCs w:val="32"/>
        </w:rPr>
      </w:pPr>
      <w:r w:rsidRPr="005E2C1E">
        <w:rPr>
          <w:rFonts w:ascii="宋体" w:eastAsia="宋体" w:hAnsi="宋体" w:cs="宋体"/>
          <w:b/>
          <w:bCs/>
          <w:kern w:val="36"/>
          <w:sz w:val="32"/>
          <w:szCs w:val="32"/>
        </w:rPr>
        <w:t>西南财经大学</w:t>
      </w:r>
      <w:r w:rsidR="00C25F01">
        <w:rPr>
          <w:rFonts w:ascii="宋体" w:eastAsia="宋体" w:hAnsi="宋体" w:cs="宋体" w:hint="eastAsia"/>
          <w:b/>
          <w:bCs/>
          <w:kern w:val="36"/>
          <w:sz w:val="32"/>
          <w:szCs w:val="32"/>
        </w:rPr>
        <w:t>柳林</w:t>
      </w:r>
      <w:r w:rsidR="00640B8A">
        <w:rPr>
          <w:rFonts w:ascii="宋体" w:eastAsia="宋体" w:hAnsi="宋体" w:cs="宋体" w:hint="eastAsia"/>
          <w:b/>
          <w:bCs/>
          <w:kern w:val="36"/>
          <w:sz w:val="32"/>
          <w:szCs w:val="32"/>
        </w:rPr>
        <w:t>校区</w:t>
      </w:r>
      <w:r w:rsidR="007E0731">
        <w:rPr>
          <w:rFonts w:ascii="宋体" w:eastAsia="宋体" w:hAnsi="宋体" w:cs="宋体" w:hint="eastAsia"/>
          <w:b/>
          <w:bCs/>
          <w:kern w:val="36"/>
          <w:sz w:val="32"/>
          <w:szCs w:val="32"/>
        </w:rPr>
        <w:t>快检</w:t>
      </w:r>
      <w:r w:rsidR="007E0731">
        <w:rPr>
          <w:rFonts w:ascii="宋体" w:eastAsia="宋体" w:hAnsi="宋体" w:cs="宋体"/>
          <w:b/>
          <w:bCs/>
          <w:kern w:val="36"/>
          <w:sz w:val="32"/>
          <w:szCs w:val="32"/>
        </w:rPr>
        <w:t>室试剂</w:t>
      </w:r>
      <w:r w:rsidRPr="005E2C1E">
        <w:rPr>
          <w:rFonts w:ascii="宋体" w:eastAsia="宋体" w:hAnsi="宋体" w:cs="宋体"/>
          <w:b/>
          <w:bCs/>
          <w:kern w:val="36"/>
          <w:sz w:val="32"/>
          <w:szCs w:val="32"/>
        </w:rPr>
        <w:t>采购项目询价公告</w:t>
      </w:r>
    </w:p>
    <w:p w:rsidR="00BB2557" w:rsidRDefault="005E2C1E" w:rsidP="005E2C1E">
      <w:pPr>
        <w:jc w:val="center"/>
        <w:rPr>
          <w:rFonts w:ascii="宋体" w:eastAsia="宋体" w:hAnsi="宋体" w:cs="宋体"/>
          <w:color w:val="0D0D0D"/>
          <w:kern w:val="0"/>
          <w:sz w:val="24"/>
          <w:szCs w:val="24"/>
        </w:rPr>
      </w:pPr>
      <w:r w:rsidRPr="00A3531D">
        <w:rPr>
          <w:rFonts w:ascii="宋体" w:eastAsia="宋体" w:hAnsi="宋体" w:cs="宋体" w:hint="eastAsia"/>
          <w:color w:val="0D0D0D"/>
          <w:kern w:val="0"/>
          <w:sz w:val="24"/>
          <w:szCs w:val="24"/>
        </w:rPr>
        <w:t>项目编号:</w:t>
      </w:r>
      <w:r w:rsidR="007E0731">
        <w:rPr>
          <w:rFonts w:ascii="宋体" w:eastAsia="宋体" w:hAnsi="宋体" w:cs="宋体"/>
          <w:color w:val="0D0D0D"/>
          <w:kern w:val="0"/>
          <w:sz w:val="24"/>
          <w:szCs w:val="24"/>
        </w:rPr>
        <w:t xml:space="preserve"> </w:t>
      </w:r>
      <w:r w:rsidR="002226AF">
        <w:rPr>
          <w:rFonts w:ascii="宋体" w:eastAsia="宋体" w:hAnsi="宋体" w:cs="宋体" w:hint="eastAsia"/>
          <w:color w:val="0D0D0D"/>
          <w:kern w:val="0"/>
          <w:sz w:val="24"/>
          <w:szCs w:val="24"/>
        </w:rPr>
        <w:t>XJ202103</w:t>
      </w:r>
    </w:p>
    <w:p w:rsidR="005E2C1E" w:rsidRPr="003B421C" w:rsidRDefault="005E2C1E" w:rsidP="005E2C1E">
      <w:pPr>
        <w:widowControl/>
        <w:snapToGrid w:val="0"/>
        <w:spacing w:before="100" w:beforeAutospacing="1" w:after="100" w:afterAutospacing="1"/>
        <w:ind w:firstLine="555"/>
        <w:contextualSpacing/>
        <w:jc w:val="left"/>
        <w:rPr>
          <w:rFonts w:ascii="宋体" w:eastAsia="宋体" w:hAnsi="宋体" w:cs="宋体"/>
          <w:color w:val="0D0D0D"/>
          <w:kern w:val="0"/>
          <w:sz w:val="24"/>
          <w:szCs w:val="24"/>
        </w:rPr>
      </w:pPr>
      <w:r w:rsidRPr="003B421C">
        <w:rPr>
          <w:rFonts w:ascii="宋体" w:eastAsia="宋体" w:hAnsi="宋体" w:cs="宋体" w:hint="eastAsia"/>
          <w:color w:val="0D0D0D"/>
          <w:kern w:val="0"/>
          <w:sz w:val="24"/>
          <w:szCs w:val="24"/>
        </w:rPr>
        <w:t>西南财经大学通过公开询价方式采购</w:t>
      </w:r>
      <w:r w:rsidR="00640B8A" w:rsidRPr="00640B8A">
        <w:rPr>
          <w:rFonts w:ascii="宋体" w:eastAsia="宋体" w:hAnsi="宋体" w:cs="宋体" w:hint="eastAsia"/>
          <w:color w:val="0D0D0D"/>
          <w:kern w:val="0"/>
          <w:sz w:val="24"/>
          <w:szCs w:val="24"/>
        </w:rPr>
        <w:t>柳林校区</w:t>
      </w:r>
      <w:r w:rsidR="007E0731">
        <w:rPr>
          <w:rFonts w:ascii="宋体" w:eastAsia="宋体" w:hAnsi="宋体" w:cs="宋体" w:hint="eastAsia"/>
          <w:color w:val="0D0D0D"/>
          <w:kern w:val="0"/>
          <w:sz w:val="24"/>
          <w:szCs w:val="24"/>
        </w:rPr>
        <w:t>快检</w:t>
      </w:r>
      <w:r w:rsidR="007E0731">
        <w:rPr>
          <w:rFonts w:ascii="宋体" w:eastAsia="宋体" w:hAnsi="宋体" w:cs="宋体"/>
          <w:color w:val="0D0D0D"/>
          <w:kern w:val="0"/>
          <w:sz w:val="24"/>
          <w:szCs w:val="24"/>
        </w:rPr>
        <w:t>室试剂</w:t>
      </w:r>
      <w:r w:rsidR="00084B17">
        <w:rPr>
          <w:rFonts w:ascii="宋体" w:eastAsia="宋体" w:hAnsi="宋体" w:cs="宋体" w:hint="eastAsia"/>
          <w:color w:val="0D0D0D"/>
          <w:kern w:val="0"/>
          <w:sz w:val="24"/>
          <w:szCs w:val="24"/>
        </w:rPr>
        <w:t>一批</w:t>
      </w:r>
      <w:r w:rsidRPr="003B421C">
        <w:rPr>
          <w:rFonts w:ascii="宋体" w:eastAsia="宋体" w:hAnsi="宋体" w:cs="宋体" w:hint="eastAsia"/>
          <w:color w:val="0D0D0D"/>
          <w:kern w:val="0"/>
          <w:sz w:val="24"/>
          <w:szCs w:val="24"/>
        </w:rPr>
        <w:t>，欢迎符合资质要求并能提供相应设备及服务的供应商参加报价。</w:t>
      </w:r>
    </w:p>
    <w:p w:rsidR="005E2C1E" w:rsidRPr="00890A11" w:rsidRDefault="005E2C1E" w:rsidP="005E2C1E">
      <w:pPr>
        <w:widowControl/>
        <w:snapToGrid w:val="0"/>
        <w:spacing w:before="100" w:beforeAutospacing="1" w:after="100" w:afterAutospacing="1"/>
        <w:ind w:firstLine="555"/>
        <w:contextualSpacing/>
        <w:jc w:val="left"/>
        <w:rPr>
          <w:rFonts w:ascii="宋体" w:eastAsia="宋体" w:hAnsi="宋体" w:cs="宋体"/>
          <w:b/>
          <w:color w:val="0D0D0D"/>
          <w:kern w:val="0"/>
          <w:sz w:val="24"/>
          <w:szCs w:val="24"/>
        </w:rPr>
      </w:pPr>
      <w:r w:rsidRPr="00890A11">
        <w:rPr>
          <w:rFonts w:ascii="宋体" w:eastAsia="宋体" w:hAnsi="宋体" w:cs="宋体" w:hint="eastAsia"/>
          <w:b/>
          <w:color w:val="0D0D0D"/>
          <w:kern w:val="0"/>
          <w:sz w:val="24"/>
          <w:szCs w:val="24"/>
        </w:rPr>
        <w:t>一、采购项目说明及技术要求</w:t>
      </w:r>
      <w:r w:rsidRPr="00890A11">
        <w:rPr>
          <w:rFonts w:ascii="宋体" w:eastAsia="宋体" w:hAnsi="宋体" w:cs="宋体"/>
          <w:b/>
          <w:color w:val="0D0D0D"/>
          <w:kern w:val="0"/>
          <w:sz w:val="24"/>
          <w:szCs w:val="24"/>
        </w:rPr>
        <w:t xml:space="preserve"> </w:t>
      </w:r>
    </w:p>
    <w:p w:rsidR="005E2C1E" w:rsidRDefault="005E2C1E" w:rsidP="005E2C1E">
      <w:pPr>
        <w:widowControl/>
        <w:snapToGrid w:val="0"/>
        <w:spacing w:before="100" w:beforeAutospacing="1" w:after="100" w:afterAutospacing="1"/>
        <w:ind w:firstLine="555"/>
        <w:contextualSpacing/>
        <w:jc w:val="left"/>
        <w:rPr>
          <w:rFonts w:ascii="宋体" w:eastAsia="宋体" w:hAnsi="宋体" w:cs="宋体"/>
          <w:color w:val="0D0D0D"/>
          <w:kern w:val="0"/>
          <w:sz w:val="24"/>
          <w:szCs w:val="24"/>
        </w:rPr>
      </w:pPr>
      <w:r w:rsidRPr="003B421C">
        <w:rPr>
          <w:rFonts w:ascii="宋体" w:eastAsia="宋体" w:hAnsi="宋体" w:cs="宋体" w:hint="eastAsia"/>
          <w:color w:val="0D0D0D"/>
          <w:kern w:val="0"/>
          <w:sz w:val="24"/>
          <w:szCs w:val="24"/>
        </w:rPr>
        <w:t>本项目最高限价</w:t>
      </w:r>
      <w:r w:rsidR="007E0731">
        <w:rPr>
          <w:rFonts w:ascii="宋体" w:eastAsia="宋体" w:hAnsi="宋体" w:cs="宋体"/>
          <w:color w:val="0D0D0D"/>
          <w:kern w:val="0"/>
          <w:sz w:val="24"/>
          <w:szCs w:val="24"/>
        </w:rPr>
        <w:t>95000</w:t>
      </w:r>
      <w:r w:rsidRPr="003B421C">
        <w:rPr>
          <w:rFonts w:ascii="宋体" w:eastAsia="宋体" w:hAnsi="宋体" w:cs="宋体" w:hint="eastAsia"/>
          <w:color w:val="0D0D0D"/>
          <w:kern w:val="0"/>
          <w:sz w:val="24"/>
          <w:szCs w:val="24"/>
        </w:rPr>
        <w:t>元</w:t>
      </w:r>
      <w:r w:rsidR="007A5E47">
        <w:rPr>
          <w:rFonts w:ascii="宋体" w:eastAsia="宋体" w:hAnsi="宋体" w:cs="宋体" w:hint="eastAsia"/>
          <w:color w:val="0D0D0D"/>
          <w:kern w:val="0"/>
          <w:sz w:val="24"/>
          <w:szCs w:val="24"/>
        </w:rPr>
        <w:t>。</w:t>
      </w:r>
    </w:p>
    <w:p w:rsidR="007A5E47" w:rsidRDefault="007A5E47" w:rsidP="007A5E47">
      <w:pPr>
        <w:widowControl/>
        <w:snapToGrid w:val="0"/>
        <w:spacing w:before="100" w:beforeAutospacing="1" w:after="100" w:afterAutospacing="1"/>
        <w:ind w:firstLine="555"/>
        <w:contextualSpacing/>
        <w:jc w:val="left"/>
        <w:rPr>
          <w:rFonts w:ascii="宋体" w:eastAsia="宋体" w:hAnsi="宋体" w:cs="宋体"/>
          <w:b/>
          <w:color w:val="0D0D0D"/>
          <w:kern w:val="0"/>
          <w:sz w:val="24"/>
          <w:szCs w:val="24"/>
        </w:rPr>
      </w:pPr>
      <w:r>
        <w:rPr>
          <w:rFonts w:ascii="宋体" w:eastAsia="宋体" w:hAnsi="宋体" w:cs="宋体" w:hint="eastAsia"/>
          <w:b/>
          <w:color w:val="0D0D0D"/>
          <w:kern w:val="0"/>
          <w:sz w:val="24"/>
          <w:szCs w:val="24"/>
        </w:rPr>
        <w:t>二、供应商资格要求</w:t>
      </w:r>
    </w:p>
    <w:p w:rsidR="007A5E47" w:rsidRDefault="007A5E47" w:rsidP="007A5E47">
      <w:pPr>
        <w:widowControl/>
        <w:snapToGrid w:val="0"/>
        <w:spacing w:before="100" w:beforeAutospacing="1" w:after="100" w:afterAutospacing="1"/>
        <w:ind w:firstLine="555"/>
        <w:contextualSpacing/>
        <w:jc w:val="left"/>
        <w:rPr>
          <w:rFonts w:ascii="宋体" w:eastAsia="宋体" w:hAnsi="宋体" w:cs="宋体"/>
          <w:color w:val="FF0000"/>
          <w:kern w:val="0"/>
          <w:sz w:val="24"/>
          <w:szCs w:val="24"/>
        </w:rPr>
      </w:pPr>
      <w:r>
        <w:rPr>
          <w:rFonts w:ascii="宋体" w:eastAsia="宋体" w:hAnsi="宋体" w:cs="宋体" w:hint="eastAsia"/>
          <w:kern w:val="0"/>
          <w:sz w:val="24"/>
          <w:szCs w:val="24"/>
        </w:rPr>
        <w:t>具备独立法人资格，具有本次采购项目的供货能力和良好的信誉。</w:t>
      </w:r>
    </w:p>
    <w:p w:rsidR="007A5E47" w:rsidRDefault="007A5E47" w:rsidP="007A5E47">
      <w:pPr>
        <w:widowControl/>
        <w:snapToGrid w:val="0"/>
        <w:spacing w:before="100" w:beforeAutospacing="1" w:after="100" w:afterAutospacing="1"/>
        <w:ind w:firstLine="555"/>
        <w:contextualSpacing/>
        <w:jc w:val="left"/>
        <w:rPr>
          <w:rFonts w:ascii="宋体" w:eastAsia="宋体" w:hAnsi="宋体" w:cs="宋体"/>
          <w:b/>
          <w:color w:val="0D0D0D"/>
          <w:kern w:val="0"/>
          <w:sz w:val="24"/>
          <w:szCs w:val="24"/>
        </w:rPr>
      </w:pPr>
      <w:r>
        <w:rPr>
          <w:rFonts w:ascii="宋体" w:eastAsia="宋体" w:hAnsi="宋体" w:cs="宋体" w:hint="eastAsia"/>
          <w:b/>
          <w:color w:val="0D0D0D"/>
          <w:kern w:val="0"/>
          <w:sz w:val="24"/>
          <w:szCs w:val="24"/>
        </w:rPr>
        <w:t>三、报价人须提供的资料</w:t>
      </w:r>
    </w:p>
    <w:p w:rsidR="007A5E47" w:rsidRDefault="007A5E47" w:rsidP="007A5E47">
      <w:pPr>
        <w:widowControl/>
        <w:snapToGrid w:val="0"/>
        <w:spacing w:before="100" w:beforeAutospacing="1" w:after="100" w:afterAutospacing="1"/>
        <w:ind w:firstLine="555"/>
        <w:contextualSpacing/>
        <w:jc w:val="left"/>
        <w:rPr>
          <w:rFonts w:ascii="宋体" w:eastAsia="宋体" w:hAnsi="宋体" w:cs="宋体"/>
          <w:kern w:val="0"/>
          <w:sz w:val="24"/>
          <w:szCs w:val="24"/>
        </w:rPr>
      </w:pPr>
      <w:r>
        <w:rPr>
          <w:rFonts w:ascii="宋体" w:eastAsia="宋体" w:hAnsi="宋体" w:cs="宋体" w:hint="eastAsia"/>
          <w:kern w:val="0"/>
          <w:sz w:val="24"/>
          <w:szCs w:val="24"/>
        </w:rPr>
        <w:t>1、报价表：需严格按附件格式填报。</w:t>
      </w:r>
    </w:p>
    <w:p w:rsidR="007A5E47" w:rsidRDefault="007A5E47" w:rsidP="007A5E47">
      <w:pPr>
        <w:widowControl/>
        <w:snapToGrid w:val="0"/>
        <w:spacing w:before="100" w:beforeAutospacing="1" w:after="100" w:afterAutospacing="1"/>
        <w:ind w:firstLine="555"/>
        <w:contextualSpacing/>
        <w:jc w:val="left"/>
        <w:rPr>
          <w:rFonts w:ascii="宋体" w:eastAsia="宋体" w:hAnsi="宋体" w:cs="宋体"/>
          <w:kern w:val="0"/>
          <w:sz w:val="24"/>
          <w:szCs w:val="24"/>
        </w:rPr>
      </w:pPr>
      <w:r>
        <w:rPr>
          <w:rFonts w:ascii="宋体" w:eastAsia="宋体" w:hAnsi="宋体" w:cs="宋体" w:hint="eastAsia"/>
          <w:kern w:val="0"/>
          <w:sz w:val="24"/>
          <w:szCs w:val="24"/>
        </w:rPr>
        <w:t>2、企业提供统一社会信用代码的营业执照；事业单位提供法人证书、组织机构代码证。</w:t>
      </w:r>
    </w:p>
    <w:p w:rsidR="007A5E47" w:rsidRDefault="007A5E47" w:rsidP="007A5E47">
      <w:pPr>
        <w:widowControl/>
        <w:snapToGrid w:val="0"/>
        <w:spacing w:before="100" w:beforeAutospacing="1" w:after="100" w:afterAutospacing="1"/>
        <w:ind w:firstLine="555"/>
        <w:contextualSpacing/>
        <w:jc w:val="left"/>
        <w:rPr>
          <w:rFonts w:ascii="宋体" w:eastAsia="宋体" w:hAnsi="宋体" w:cs="宋体"/>
          <w:kern w:val="0"/>
          <w:sz w:val="24"/>
          <w:szCs w:val="24"/>
        </w:rPr>
      </w:pPr>
      <w:r>
        <w:rPr>
          <w:rFonts w:ascii="宋体" w:eastAsia="宋体" w:hAnsi="宋体" w:cs="宋体" w:hint="eastAsia"/>
          <w:kern w:val="0"/>
          <w:sz w:val="24"/>
          <w:szCs w:val="24"/>
        </w:rPr>
        <w:t>3、所</w:t>
      </w:r>
      <w:proofErr w:type="gramStart"/>
      <w:r>
        <w:rPr>
          <w:rFonts w:ascii="宋体" w:eastAsia="宋体" w:hAnsi="宋体" w:cs="宋体" w:hint="eastAsia"/>
          <w:kern w:val="0"/>
          <w:sz w:val="24"/>
          <w:szCs w:val="24"/>
        </w:rPr>
        <w:t>投产品需提供</w:t>
      </w:r>
      <w:proofErr w:type="gramEnd"/>
      <w:r>
        <w:rPr>
          <w:rFonts w:ascii="宋体" w:eastAsia="宋体" w:hAnsi="宋体" w:cs="宋体" w:hint="eastAsia"/>
          <w:kern w:val="0"/>
          <w:sz w:val="24"/>
          <w:szCs w:val="24"/>
        </w:rPr>
        <w:t>生产厂家或代理商授权书</w:t>
      </w:r>
    </w:p>
    <w:p w:rsidR="007A5E47" w:rsidRDefault="007A5E47" w:rsidP="007A5E47">
      <w:pPr>
        <w:widowControl/>
        <w:snapToGrid w:val="0"/>
        <w:spacing w:before="100" w:beforeAutospacing="1" w:after="100" w:afterAutospacing="1"/>
        <w:ind w:firstLine="555"/>
        <w:contextualSpacing/>
        <w:jc w:val="left"/>
        <w:rPr>
          <w:rFonts w:ascii="宋体" w:eastAsia="宋体" w:hAnsi="宋体" w:cs="宋体"/>
          <w:kern w:val="0"/>
          <w:sz w:val="24"/>
          <w:szCs w:val="24"/>
        </w:rPr>
      </w:pPr>
      <w:r>
        <w:rPr>
          <w:rFonts w:ascii="宋体" w:eastAsia="宋体" w:hAnsi="宋体" w:cs="宋体" w:hint="eastAsia"/>
          <w:kern w:val="0"/>
          <w:sz w:val="24"/>
          <w:szCs w:val="24"/>
        </w:rPr>
        <w:t>4、质量保证、售后服务承诺条款。</w:t>
      </w:r>
    </w:p>
    <w:p w:rsidR="007A5E47" w:rsidRDefault="007A5E47" w:rsidP="007A5E47">
      <w:pPr>
        <w:widowControl/>
        <w:snapToGrid w:val="0"/>
        <w:spacing w:before="100" w:beforeAutospacing="1" w:after="100" w:afterAutospacing="1"/>
        <w:ind w:firstLine="555"/>
        <w:contextualSpacing/>
        <w:jc w:val="left"/>
        <w:rPr>
          <w:rFonts w:ascii="宋体" w:eastAsia="宋体" w:hAnsi="宋体" w:cs="宋体"/>
          <w:kern w:val="0"/>
          <w:sz w:val="24"/>
          <w:szCs w:val="24"/>
        </w:rPr>
      </w:pPr>
      <w:r>
        <w:rPr>
          <w:rFonts w:ascii="宋体" w:eastAsia="宋体" w:hAnsi="宋体" w:cs="宋体" w:hint="eastAsia"/>
          <w:kern w:val="0"/>
          <w:sz w:val="24"/>
          <w:szCs w:val="24"/>
        </w:rPr>
        <w:t>5、公司联系人、电话、电子邮箱、地址等。</w:t>
      </w:r>
    </w:p>
    <w:p w:rsidR="007A5E47" w:rsidRDefault="007A5E47" w:rsidP="007A5E47">
      <w:pPr>
        <w:widowControl/>
        <w:snapToGrid w:val="0"/>
        <w:spacing w:before="100" w:beforeAutospacing="1" w:after="100" w:afterAutospacing="1"/>
        <w:ind w:firstLine="555"/>
        <w:contextualSpacing/>
        <w:jc w:val="left"/>
        <w:rPr>
          <w:rFonts w:ascii="宋体" w:eastAsia="宋体" w:hAnsi="宋体" w:cs="宋体"/>
          <w:kern w:val="0"/>
          <w:sz w:val="24"/>
          <w:szCs w:val="24"/>
        </w:rPr>
      </w:pPr>
      <w:r>
        <w:rPr>
          <w:rFonts w:ascii="宋体" w:eastAsia="宋体" w:hAnsi="宋体" w:cs="宋体" w:hint="eastAsia"/>
          <w:kern w:val="0"/>
          <w:sz w:val="24"/>
          <w:szCs w:val="24"/>
        </w:rPr>
        <w:t>6、报价人认为需要提供的其他资料。</w:t>
      </w:r>
    </w:p>
    <w:p w:rsidR="007A5E47" w:rsidRDefault="007A5E47" w:rsidP="007A5E47">
      <w:pPr>
        <w:widowControl/>
        <w:snapToGrid w:val="0"/>
        <w:spacing w:before="100" w:beforeAutospacing="1" w:after="100" w:afterAutospacing="1"/>
        <w:ind w:firstLine="555"/>
        <w:contextualSpacing/>
        <w:jc w:val="left"/>
        <w:rPr>
          <w:rFonts w:ascii="宋体" w:eastAsia="宋体" w:hAnsi="宋体" w:cs="宋体"/>
          <w:kern w:val="0"/>
          <w:sz w:val="24"/>
          <w:szCs w:val="24"/>
        </w:rPr>
      </w:pPr>
      <w:r>
        <w:rPr>
          <w:rFonts w:ascii="宋体" w:eastAsia="宋体" w:hAnsi="宋体" w:cs="宋体" w:hint="eastAsia"/>
          <w:kern w:val="0"/>
          <w:sz w:val="24"/>
          <w:szCs w:val="24"/>
        </w:rPr>
        <w:t>特别说明：采购人将严格审查成交单位的资质，审查范围包括报价文件中所有资质的原件。</w:t>
      </w:r>
    </w:p>
    <w:p w:rsidR="007A5E47" w:rsidRDefault="007A5E47" w:rsidP="007A5E47">
      <w:pPr>
        <w:widowControl/>
        <w:snapToGrid w:val="0"/>
        <w:spacing w:before="100" w:beforeAutospacing="1" w:after="100" w:afterAutospacing="1"/>
        <w:ind w:firstLine="555"/>
        <w:contextualSpacing/>
        <w:jc w:val="left"/>
        <w:rPr>
          <w:rFonts w:ascii="宋体" w:eastAsia="宋体" w:hAnsi="宋体" w:cs="宋体"/>
          <w:b/>
          <w:color w:val="0D0D0D"/>
          <w:kern w:val="0"/>
          <w:sz w:val="24"/>
          <w:szCs w:val="24"/>
        </w:rPr>
      </w:pPr>
      <w:r>
        <w:rPr>
          <w:rFonts w:ascii="宋体" w:eastAsia="宋体" w:hAnsi="宋体" w:cs="宋体" w:hint="eastAsia"/>
          <w:b/>
          <w:color w:val="0D0D0D"/>
          <w:kern w:val="0"/>
          <w:sz w:val="24"/>
          <w:szCs w:val="24"/>
        </w:rPr>
        <w:t>四、项目背景</w:t>
      </w:r>
      <w:r>
        <w:rPr>
          <w:rFonts w:ascii="宋体" w:eastAsia="宋体" w:hAnsi="宋体" w:cs="宋体"/>
          <w:b/>
          <w:color w:val="0D0D0D"/>
          <w:kern w:val="0"/>
          <w:sz w:val="24"/>
          <w:szCs w:val="24"/>
        </w:rPr>
        <w:t xml:space="preserve"> </w:t>
      </w:r>
    </w:p>
    <w:p w:rsidR="007A5E47" w:rsidRDefault="007A5E47" w:rsidP="007A5E47">
      <w:pPr>
        <w:widowControl/>
        <w:snapToGrid w:val="0"/>
        <w:spacing w:before="100" w:beforeAutospacing="1" w:after="100" w:afterAutospacing="1"/>
        <w:ind w:firstLine="555"/>
        <w:contextualSpacing/>
        <w:jc w:val="left"/>
        <w:rPr>
          <w:rFonts w:ascii="宋体" w:eastAsia="宋体" w:hAnsi="宋体" w:cs="宋体"/>
          <w:kern w:val="0"/>
          <w:sz w:val="24"/>
          <w:szCs w:val="24"/>
        </w:rPr>
      </w:pPr>
      <w:r>
        <w:rPr>
          <w:rFonts w:ascii="宋体" w:eastAsia="宋体" w:hAnsi="宋体" w:cs="宋体" w:hint="eastAsia"/>
          <w:kern w:val="0"/>
          <w:sz w:val="24"/>
          <w:szCs w:val="24"/>
        </w:rPr>
        <w:t>学校建设食品快速检测实验室，开展食品快速检测工作</w:t>
      </w:r>
      <w:r>
        <w:rPr>
          <w:rFonts w:ascii="宋体" w:eastAsia="宋体" w:hAnsi="宋体" w:cs="宋体"/>
          <w:kern w:val="0"/>
          <w:sz w:val="24"/>
          <w:szCs w:val="24"/>
        </w:rPr>
        <w:t>，</w:t>
      </w:r>
      <w:r>
        <w:rPr>
          <w:rFonts w:ascii="宋体" w:eastAsia="宋体" w:hAnsi="宋体" w:cs="宋体" w:hint="eastAsia"/>
          <w:kern w:val="0"/>
          <w:sz w:val="24"/>
          <w:szCs w:val="24"/>
        </w:rPr>
        <w:t>保障全体师生的食品卫生安全。</w:t>
      </w:r>
    </w:p>
    <w:p w:rsidR="007A5E47" w:rsidRDefault="007A5E47" w:rsidP="007A5E47">
      <w:pPr>
        <w:widowControl/>
        <w:numPr>
          <w:ilvl w:val="0"/>
          <w:numId w:val="1"/>
        </w:numPr>
        <w:snapToGrid w:val="0"/>
        <w:spacing w:before="100" w:beforeAutospacing="1" w:after="100" w:afterAutospacing="1"/>
        <w:ind w:firstLine="555"/>
        <w:contextualSpacing/>
        <w:jc w:val="left"/>
        <w:rPr>
          <w:rFonts w:ascii="宋体" w:eastAsia="宋体" w:hAnsi="宋体" w:cs="宋体"/>
          <w:b/>
          <w:color w:val="0D0D0D"/>
          <w:kern w:val="0"/>
          <w:sz w:val="24"/>
          <w:szCs w:val="24"/>
        </w:rPr>
      </w:pPr>
      <w:r>
        <w:rPr>
          <w:rFonts w:ascii="宋体" w:eastAsia="宋体" w:hAnsi="宋体" w:cs="宋体" w:hint="eastAsia"/>
          <w:b/>
          <w:color w:val="0D0D0D"/>
          <w:kern w:val="0"/>
          <w:sz w:val="24"/>
          <w:szCs w:val="24"/>
        </w:rPr>
        <w:t>项目要求</w:t>
      </w:r>
    </w:p>
    <w:p w:rsidR="007A5E47" w:rsidRDefault="007A5E47" w:rsidP="007A5E47">
      <w:pPr>
        <w:widowControl/>
        <w:numPr>
          <w:ilvl w:val="0"/>
          <w:numId w:val="2"/>
        </w:numPr>
        <w:snapToGrid w:val="0"/>
        <w:spacing w:before="100" w:beforeAutospacing="1" w:after="100" w:afterAutospacing="1"/>
        <w:contextualSpacing/>
        <w:jc w:val="left"/>
        <w:rPr>
          <w:rFonts w:ascii="宋体" w:eastAsia="宋体" w:hAnsi="宋体" w:cs="宋体"/>
          <w:kern w:val="0"/>
          <w:sz w:val="24"/>
          <w:szCs w:val="24"/>
        </w:rPr>
      </w:pPr>
      <w:r>
        <w:rPr>
          <w:rFonts w:ascii="宋体" w:eastAsia="宋体" w:hAnsi="宋体" w:cs="宋体" w:hint="eastAsia"/>
          <w:kern w:val="0"/>
          <w:sz w:val="24"/>
          <w:szCs w:val="24"/>
        </w:rPr>
        <w:t>此次采购的所有试剂必须满足附件中设备的使用。</w:t>
      </w:r>
    </w:p>
    <w:p w:rsidR="007A5E47" w:rsidRDefault="007A5E47" w:rsidP="007A5E47">
      <w:pPr>
        <w:widowControl/>
        <w:numPr>
          <w:ilvl w:val="0"/>
          <w:numId w:val="2"/>
        </w:numPr>
        <w:snapToGrid w:val="0"/>
        <w:spacing w:before="100" w:beforeAutospacing="1" w:after="100" w:afterAutospacing="1"/>
        <w:contextualSpacing/>
        <w:jc w:val="left"/>
        <w:rPr>
          <w:rFonts w:ascii="宋体" w:eastAsia="宋体" w:hAnsi="宋体" w:cs="宋体"/>
          <w:kern w:val="0"/>
          <w:sz w:val="24"/>
          <w:szCs w:val="24"/>
        </w:rPr>
      </w:pPr>
      <w:r>
        <w:rPr>
          <w:rFonts w:ascii="宋体" w:eastAsia="宋体" w:hAnsi="宋体" w:cs="宋体" w:hint="eastAsia"/>
          <w:kern w:val="0"/>
          <w:sz w:val="24"/>
          <w:szCs w:val="24"/>
        </w:rPr>
        <w:t>所有试剂均能一次性完成相关项目的检测，不需要实验室另行准备化学药品，并且试剂方法不会造成检测结果的不稳定性。</w:t>
      </w:r>
    </w:p>
    <w:p w:rsidR="007A5E47" w:rsidRDefault="007A5E47" w:rsidP="007A5E47">
      <w:pPr>
        <w:widowControl/>
        <w:snapToGrid w:val="0"/>
        <w:spacing w:before="100" w:beforeAutospacing="1" w:after="100" w:afterAutospacing="1"/>
        <w:ind w:left="481"/>
        <w:contextualSpacing/>
        <w:jc w:val="left"/>
        <w:rPr>
          <w:rFonts w:ascii="宋体" w:eastAsia="宋体" w:hAnsi="宋体" w:cs="宋体"/>
          <w:b/>
          <w:color w:val="0D0D0D"/>
          <w:kern w:val="0"/>
          <w:sz w:val="24"/>
          <w:szCs w:val="24"/>
        </w:rPr>
      </w:pPr>
      <w:r>
        <w:rPr>
          <w:rFonts w:ascii="宋体" w:eastAsia="宋体" w:hAnsi="宋体" w:cs="宋体" w:hint="eastAsia"/>
          <w:kern w:val="0"/>
          <w:sz w:val="24"/>
          <w:szCs w:val="24"/>
        </w:rPr>
        <w:t>3、能保障售后服务，如采购试剂质量存在问题能及时退换以及实验室对检测结果存疑时能提供技术支持。</w:t>
      </w:r>
    </w:p>
    <w:p w:rsidR="007A5E47" w:rsidRDefault="007A5E47" w:rsidP="007A5E47">
      <w:pPr>
        <w:widowControl/>
        <w:snapToGrid w:val="0"/>
        <w:spacing w:before="100" w:beforeAutospacing="1" w:after="100" w:afterAutospacing="1"/>
        <w:ind w:firstLine="660"/>
        <w:contextualSpacing/>
        <w:jc w:val="left"/>
        <w:rPr>
          <w:rFonts w:ascii="宋体" w:eastAsia="宋体" w:hAnsi="宋体" w:cs="宋体"/>
          <w:kern w:val="0"/>
          <w:sz w:val="24"/>
          <w:szCs w:val="24"/>
        </w:rPr>
      </w:pPr>
      <w:r>
        <w:rPr>
          <w:rFonts w:ascii="宋体" w:eastAsia="宋体" w:hAnsi="宋体" w:cs="宋体" w:hint="eastAsia"/>
          <w:b/>
          <w:bCs/>
          <w:kern w:val="0"/>
          <w:sz w:val="24"/>
          <w:szCs w:val="24"/>
        </w:rPr>
        <w:t>六、工期要求</w:t>
      </w:r>
    </w:p>
    <w:p w:rsidR="007A5E47" w:rsidRPr="00474E18" w:rsidRDefault="007A5E47" w:rsidP="00474E18">
      <w:pPr>
        <w:widowControl/>
        <w:snapToGrid w:val="0"/>
        <w:spacing w:before="100" w:beforeAutospacing="1" w:after="100" w:afterAutospacing="1"/>
        <w:ind w:firstLine="660"/>
        <w:contextualSpacing/>
        <w:jc w:val="left"/>
        <w:rPr>
          <w:rFonts w:ascii="宋体" w:eastAsia="宋体" w:hAnsi="宋体" w:cs="宋体"/>
          <w:color w:val="FF0000"/>
          <w:kern w:val="0"/>
          <w:sz w:val="24"/>
          <w:szCs w:val="24"/>
        </w:rPr>
      </w:pPr>
      <w:r>
        <w:rPr>
          <w:rFonts w:ascii="宋体" w:eastAsia="宋体" w:hAnsi="宋体" w:cs="宋体" w:hint="eastAsia"/>
          <w:kern w:val="0"/>
          <w:sz w:val="24"/>
          <w:szCs w:val="24"/>
        </w:rPr>
        <w:t>该项目需于20</w:t>
      </w:r>
      <w:r>
        <w:rPr>
          <w:rFonts w:ascii="宋体" w:eastAsia="宋体" w:hAnsi="宋体" w:cs="宋体"/>
          <w:kern w:val="0"/>
          <w:sz w:val="24"/>
          <w:szCs w:val="24"/>
        </w:rPr>
        <w:t>2</w:t>
      </w:r>
      <w:r>
        <w:rPr>
          <w:rFonts w:ascii="宋体" w:eastAsia="宋体" w:hAnsi="宋体" w:cs="宋体" w:hint="eastAsia"/>
          <w:kern w:val="0"/>
          <w:sz w:val="24"/>
          <w:szCs w:val="24"/>
        </w:rPr>
        <w:t>1年5月1</w:t>
      </w:r>
      <w:r w:rsidR="00D36EE0">
        <w:rPr>
          <w:rFonts w:ascii="宋体" w:eastAsia="宋体" w:hAnsi="宋体" w:cs="宋体" w:hint="eastAsia"/>
          <w:kern w:val="0"/>
          <w:sz w:val="24"/>
          <w:szCs w:val="24"/>
        </w:rPr>
        <w:t>日前一次性交货至采购人指定地点</w:t>
      </w:r>
      <w:r>
        <w:rPr>
          <w:rFonts w:ascii="宋体" w:eastAsia="宋体" w:hAnsi="宋体" w:cs="宋体" w:hint="eastAsia"/>
          <w:kern w:val="0"/>
          <w:sz w:val="24"/>
          <w:szCs w:val="24"/>
        </w:rPr>
        <w:t>。</w:t>
      </w:r>
    </w:p>
    <w:p w:rsidR="009737D8" w:rsidRDefault="00323406" w:rsidP="00323406">
      <w:pPr>
        <w:widowControl/>
        <w:snapToGrid w:val="0"/>
        <w:spacing w:before="100" w:beforeAutospacing="1" w:after="100" w:afterAutospacing="1"/>
        <w:ind w:firstLineChars="250" w:firstLine="602"/>
        <w:contextualSpacing/>
        <w:jc w:val="left"/>
        <w:rPr>
          <w:rFonts w:ascii="宋体" w:eastAsia="宋体" w:hAnsi="宋体" w:cs="宋体"/>
          <w:kern w:val="0"/>
          <w:sz w:val="24"/>
          <w:szCs w:val="24"/>
        </w:rPr>
      </w:pPr>
      <w:r>
        <w:rPr>
          <w:rFonts w:ascii="宋体" w:eastAsia="宋体" w:hAnsi="宋体" w:cs="宋体" w:hint="eastAsia"/>
          <w:b/>
          <w:bCs/>
          <w:color w:val="0D0D0D"/>
          <w:kern w:val="0"/>
          <w:sz w:val="24"/>
          <w:szCs w:val="24"/>
        </w:rPr>
        <w:t>七</w:t>
      </w:r>
      <w:r w:rsidR="009737D8">
        <w:rPr>
          <w:rFonts w:ascii="宋体" w:eastAsia="宋体" w:hAnsi="宋体" w:cs="宋体" w:hint="eastAsia"/>
          <w:b/>
          <w:bCs/>
          <w:color w:val="0D0D0D"/>
          <w:kern w:val="0"/>
          <w:sz w:val="24"/>
          <w:szCs w:val="24"/>
        </w:rPr>
        <w:t>、验收及付款</w:t>
      </w:r>
    </w:p>
    <w:p w:rsidR="009737D8" w:rsidRDefault="009737D8" w:rsidP="0018068A">
      <w:pPr>
        <w:widowControl/>
        <w:snapToGrid w:val="0"/>
        <w:spacing w:before="100" w:beforeAutospacing="1" w:after="100" w:afterAutospacing="1"/>
        <w:ind w:firstLineChars="250" w:firstLine="600"/>
        <w:contextualSpacing/>
        <w:jc w:val="left"/>
        <w:rPr>
          <w:rFonts w:ascii="宋体" w:eastAsia="宋体" w:hAnsi="宋体" w:cs="宋体"/>
          <w:kern w:val="0"/>
          <w:sz w:val="24"/>
          <w:szCs w:val="24"/>
        </w:rPr>
      </w:pPr>
      <w:r>
        <w:rPr>
          <w:rFonts w:ascii="宋体" w:eastAsia="宋体" w:hAnsi="宋体" w:cs="宋体" w:hint="eastAsia"/>
          <w:color w:val="0D0D0D"/>
          <w:kern w:val="0"/>
          <w:sz w:val="24"/>
          <w:szCs w:val="24"/>
        </w:rPr>
        <w:t>本项目无预付款，验收合格且乙方提供有效、齐全的支付凭证后，校方于</w:t>
      </w:r>
      <w:r w:rsidR="0018068A">
        <w:rPr>
          <w:rFonts w:ascii="宋体" w:eastAsia="宋体" w:hAnsi="宋体" w:cs="宋体" w:hint="eastAsia"/>
          <w:color w:val="0D0D0D"/>
          <w:kern w:val="0"/>
          <w:sz w:val="24"/>
          <w:szCs w:val="24"/>
        </w:rPr>
        <w:t>三</w:t>
      </w:r>
      <w:r>
        <w:rPr>
          <w:rFonts w:ascii="宋体" w:eastAsia="宋体" w:hAnsi="宋体" w:cs="宋体" w:hint="eastAsia"/>
          <w:color w:val="0D0D0D"/>
          <w:kern w:val="0"/>
          <w:sz w:val="24"/>
          <w:szCs w:val="24"/>
        </w:rPr>
        <w:t>十个工作日内支付全款。</w:t>
      </w:r>
    </w:p>
    <w:p w:rsidR="005E2C1E" w:rsidRPr="005E2C1E" w:rsidRDefault="005E2C1E" w:rsidP="00323406">
      <w:pPr>
        <w:widowControl/>
        <w:snapToGrid w:val="0"/>
        <w:spacing w:before="100" w:beforeAutospacing="1" w:after="100" w:afterAutospacing="1"/>
        <w:ind w:firstLineChars="250" w:firstLine="602"/>
        <w:contextualSpacing/>
        <w:jc w:val="left"/>
        <w:rPr>
          <w:rFonts w:ascii="宋体" w:eastAsia="宋体" w:hAnsi="宋体" w:cs="宋体"/>
          <w:kern w:val="0"/>
          <w:sz w:val="24"/>
          <w:szCs w:val="24"/>
        </w:rPr>
      </w:pPr>
      <w:r w:rsidRPr="005E2C1E">
        <w:rPr>
          <w:rFonts w:ascii="宋体" w:eastAsia="宋体" w:hAnsi="宋体" w:cs="宋体" w:hint="eastAsia"/>
          <w:b/>
          <w:bCs/>
          <w:color w:val="0D0D0D"/>
          <w:kern w:val="0"/>
          <w:sz w:val="24"/>
          <w:szCs w:val="24"/>
        </w:rPr>
        <w:t>八、报价文件制作、密封要求</w:t>
      </w:r>
    </w:p>
    <w:p w:rsidR="005E2C1E" w:rsidRPr="005E2C1E" w:rsidRDefault="005E2C1E" w:rsidP="005E2C1E">
      <w:pPr>
        <w:widowControl/>
        <w:snapToGrid w:val="0"/>
        <w:spacing w:before="100" w:beforeAutospacing="1" w:after="100" w:afterAutospacing="1"/>
        <w:ind w:firstLine="660"/>
        <w:contextualSpacing/>
        <w:jc w:val="left"/>
        <w:rPr>
          <w:rFonts w:ascii="宋体" w:eastAsia="宋体" w:hAnsi="宋体" w:cs="宋体"/>
          <w:kern w:val="0"/>
          <w:sz w:val="24"/>
          <w:szCs w:val="24"/>
        </w:rPr>
      </w:pPr>
      <w:r w:rsidRPr="005E2C1E">
        <w:rPr>
          <w:rFonts w:ascii="宋体" w:eastAsia="宋体" w:hAnsi="宋体" w:cs="宋体" w:hint="eastAsia"/>
          <w:color w:val="0D0D0D"/>
          <w:kern w:val="0"/>
          <w:sz w:val="24"/>
          <w:szCs w:val="24"/>
        </w:rPr>
        <w:t>报价人应提供报价文件正本和副本各一份，如正本与副本有不同之处，以正本为准。报价文件正本与副本均应使用GB／T148——A4型纸打印，图表等可按同样规格的倍数扩展。以上资料均需加盖报价人的鲜章。</w:t>
      </w:r>
    </w:p>
    <w:p w:rsidR="005E2C1E" w:rsidRPr="005E2C1E" w:rsidRDefault="005E2C1E" w:rsidP="005E2C1E">
      <w:pPr>
        <w:widowControl/>
        <w:snapToGrid w:val="0"/>
        <w:spacing w:before="100" w:beforeAutospacing="1" w:after="100" w:afterAutospacing="1"/>
        <w:ind w:firstLine="660"/>
        <w:contextualSpacing/>
        <w:jc w:val="left"/>
        <w:rPr>
          <w:rFonts w:ascii="宋体" w:eastAsia="宋体" w:hAnsi="宋体" w:cs="宋体"/>
          <w:kern w:val="0"/>
          <w:sz w:val="24"/>
          <w:szCs w:val="24"/>
        </w:rPr>
      </w:pPr>
      <w:r w:rsidRPr="005E2C1E">
        <w:rPr>
          <w:rFonts w:ascii="宋体" w:eastAsia="宋体" w:hAnsi="宋体" w:cs="宋体" w:hint="eastAsia"/>
          <w:color w:val="0D0D0D"/>
          <w:kern w:val="0"/>
          <w:sz w:val="24"/>
          <w:szCs w:val="24"/>
        </w:rPr>
        <w:t>报价文件的正本、副本全部密封在一起，密封最外层应标明报价项目名称、报价人全称、并在密封处加盖报价人印章。</w:t>
      </w:r>
    </w:p>
    <w:p w:rsidR="00011597" w:rsidRPr="005E2C1E" w:rsidRDefault="00011597" w:rsidP="00011597">
      <w:pPr>
        <w:widowControl/>
        <w:snapToGrid w:val="0"/>
        <w:spacing w:before="100" w:beforeAutospacing="1" w:after="100" w:afterAutospacing="1"/>
        <w:ind w:firstLine="660"/>
        <w:contextualSpacing/>
        <w:jc w:val="left"/>
        <w:rPr>
          <w:rFonts w:ascii="宋体" w:eastAsia="宋体" w:hAnsi="宋体" w:cs="宋体"/>
          <w:kern w:val="0"/>
          <w:sz w:val="24"/>
          <w:szCs w:val="24"/>
        </w:rPr>
      </w:pPr>
      <w:r w:rsidRPr="005E2C1E">
        <w:rPr>
          <w:rFonts w:ascii="宋体" w:eastAsia="宋体" w:hAnsi="宋体" w:cs="宋体" w:hint="eastAsia"/>
          <w:b/>
          <w:bCs/>
          <w:color w:val="0D0D0D"/>
          <w:kern w:val="0"/>
          <w:sz w:val="24"/>
          <w:szCs w:val="24"/>
        </w:rPr>
        <w:t>九、报价截止时间和评审时间</w:t>
      </w:r>
    </w:p>
    <w:p w:rsidR="00011597" w:rsidRPr="005E2C1E" w:rsidRDefault="00011597" w:rsidP="00011597">
      <w:pPr>
        <w:widowControl/>
        <w:snapToGrid w:val="0"/>
        <w:spacing w:before="100" w:beforeAutospacing="1" w:after="100" w:afterAutospacing="1"/>
        <w:ind w:firstLine="555"/>
        <w:contextualSpacing/>
        <w:jc w:val="left"/>
        <w:rPr>
          <w:rFonts w:ascii="宋体" w:eastAsia="宋体" w:hAnsi="宋体" w:cs="宋体"/>
          <w:kern w:val="0"/>
          <w:sz w:val="24"/>
          <w:szCs w:val="24"/>
        </w:rPr>
      </w:pPr>
      <w:r w:rsidRPr="005E2C1E">
        <w:rPr>
          <w:rFonts w:ascii="宋体" w:eastAsia="宋体" w:hAnsi="宋体" w:cs="宋体" w:hint="eastAsia"/>
          <w:color w:val="0D0D0D"/>
          <w:kern w:val="0"/>
          <w:sz w:val="24"/>
          <w:szCs w:val="24"/>
        </w:rPr>
        <w:t>20</w:t>
      </w:r>
      <w:r>
        <w:rPr>
          <w:rFonts w:ascii="宋体" w:eastAsia="宋体" w:hAnsi="宋体" w:cs="宋体" w:hint="eastAsia"/>
          <w:color w:val="0D0D0D"/>
          <w:kern w:val="0"/>
          <w:sz w:val="24"/>
          <w:szCs w:val="24"/>
        </w:rPr>
        <w:t>21</w:t>
      </w:r>
      <w:r w:rsidRPr="005E2C1E">
        <w:rPr>
          <w:rFonts w:ascii="宋体" w:eastAsia="宋体" w:hAnsi="宋体" w:cs="宋体" w:hint="eastAsia"/>
          <w:color w:val="0D0D0D"/>
          <w:kern w:val="0"/>
          <w:sz w:val="24"/>
          <w:szCs w:val="24"/>
        </w:rPr>
        <w:t>年</w:t>
      </w:r>
      <w:r>
        <w:rPr>
          <w:rFonts w:ascii="宋体" w:eastAsia="宋体" w:hAnsi="宋体" w:cs="宋体" w:hint="eastAsia"/>
          <w:color w:val="0D0D0D"/>
          <w:kern w:val="0"/>
          <w:sz w:val="24"/>
          <w:szCs w:val="24"/>
        </w:rPr>
        <w:t>4</w:t>
      </w:r>
      <w:r w:rsidRPr="00C95A56">
        <w:rPr>
          <w:rFonts w:ascii="宋体" w:eastAsia="宋体" w:hAnsi="宋体" w:cs="宋体" w:hint="eastAsia"/>
          <w:kern w:val="0"/>
          <w:sz w:val="24"/>
          <w:szCs w:val="24"/>
          <w:rPrChange w:id="0" w:author="123" w:date="2019-06-14T16:56:00Z">
            <w:rPr>
              <w:rFonts w:ascii="宋体" w:eastAsia="宋体" w:hAnsi="宋体" w:cs="宋体" w:hint="eastAsia"/>
              <w:color w:val="FF0000"/>
              <w:kern w:val="0"/>
              <w:sz w:val="24"/>
              <w:szCs w:val="24"/>
            </w:rPr>
          </w:rPrChange>
        </w:rPr>
        <w:t>月</w:t>
      </w:r>
      <w:r>
        <w:rPr>
          <w:rFonts w:ascii="宋体" w:eastAsia="宋体" w:hAnsi="宋体" w:cs="宋体" w:hint="eastAsia"/>
          <w:kern w:val="0"/>
          <w:sz w:val="24"/>
          <w:szCs w:val="24"/>
        </w:rPr>
        <w:t>1</w:t>
      </w:r>
      <w:r w:rsidR="00A80583">
        <w:rPr>
          <w:rFonts w:ascii="宋体" w:eastAsia="宋体" w:hAnsi="宋体" w:cs="宋体" w:hint="eastAsia"/>
          <w:kern w:val="0"/>
          <w:sz w:val="24"/>
          <w:szCs w:val="24"/>
        </w:rPr>
        <w:t>3</w:t>
      </w:r>
      <w:r w:rsidRPr="00C95A56">
        <w:rPr>
          <w:rFonts w:ascii="宋体" w:eastAsia="宋体" w:hAnsi="宋体" w:cs="宋体" w:hint="eastAsia"/>
          <w:kern w:val="0"/>
          <w:sz w:val="24"/>
          <w:szCs w:val="24"/>
          <w:rPrChange w:id="1" w:author="123" w:date="2019-06-14T16:56:00Z">
            <w:rPr>
              <w:rFonts w:ascii="宋体" w:eastAsia="宋体" w:hAnsi="宋体" w:cs="宋体" w:hint="eastAsia"/>
              <w:color w:val="FF0000"/>
              <w:kern w:val="0"/>
              <w:sz w:val="24"/>
              <w:szCs w:val="24"/>
            </w:rPr>
          </w:rPrChange>
        </w:rPr>
        <w:t>日</w:t>
      </w:r>
      <w:r w:rsidRPr="005E2C1E">
        <w:rPr>
          <w:rFonts w:ascii="宋体" w:eastAsia="宋体" w:hAnsi="宋体" w:cs="宋体" w:hint="eastAsia"/>
          <w:color w:val="0D0D0D"/>
          <w:kern w:val="0"/>
          <w:sz w:val="24"/>
          <w:szCs w:val="24"/>
        </w:rPr>
        <w:t>上午10:00（北京时间）。</w:t>
      </w:r>
    </w:p>
    <w:p w:rsidR="00011597" w:rsidRPr="005E2C1E" w:rsidRDefault="00011597" w:rsidP="00011597">
      <w:pPr>
        <w:widowControl/>
        <w:snapToGrid w:val="0"/>
        <w:spacing w:before="100" w:beforeAutospacing="1" w:after="100" w:afterAutospacing="1"/>
        <w:ind w:firstLine="555"/>
        <w:contextualSpacing/>
        <w:jc w:val="left"/>
        <w:rPr>
          <w:rFonts w:ascii="宋体" w:eastAsia="宋体" w:hAnsi="宋体" w:cs="宋体"/>
          <w:kern w:val="0"/>
          <w:sz w:val="24"/>
          <w:szCs w:val="24"/>
        </w:rPr>
      </w:pPr>
      <w:r w:rsidRPr="005E2C1E">
        <w:rPr>
          <w:rFonts w:ascii="宋体" w:eastAsia="宋体" w:hAnsi="宋体" w:cs="宋体" w:hint="eastAsia"/>
          <w:color w:val="0D0D0D"/>
          <w:kern w:val="0"/>
          <w:sz w:val="24"/>
          <w:szCs w:val="24"/>
        </w:rPr>
        <w:t>报价文件必须在报价截止时间前送达，逾期送达的报价文件恕不接受。本次询价不接受邮寄的报价文件。</w:t>
      </w:r>
    </w:p>
    <w:p w:rsidR="00011597" w:rsidRPr="005E2C1E" w:rsidRDefault="00011597" w:rsidP="00011597">
      <w:pPr>
        <w:widowControl/>
        <w:snapToGrid w:val="0"/>
        <w:spacing w:before="100" w:beforeAutospacing="1" w:after="100" w:afterAutospacing="1"/>
        <w:ind w:firstLine="660"/>
        <w:contextualSpacing/>
        <w:jc w:val="left"/>
        <w:rPr>
          <w:rFonts w:ascii="宋体" w:eastAsia="宋体" w:hAnsi="宋体" w:cs="宋体"/>
          <w:kern w:val="0"/>
          <w:sz w:val="24"/>
          <w:szCs w:val="24"/>
        </w:rPr>
      </w:pPr>
      <w:r w:rsidRPr="005E2C1E">
        <w:rPr>
          <w:rFonts w:ascii="宋体" w:eastAsia="宋体" w:hAnsi="宋体" w:cs="宋体" w:hint="eastAsia"/>
          <w:b/>
          <w:bCs/>
          <w:color w:val="0D0D0D"/>
          <w:kern w:val="0"/>
          <w:sz w:val="24"/>
          <w:szCs w:val="24"/>
        </w:rPr>
        <w:t>十、报价文件</w:t>
      </w:r>
      <w:r>
        <w:rPr>
          <w:rFonts w:ascii="宋体" w:eastAsia="宋体" w:hAnsi="宋体" w:cs="宋体" w:hint="eastAsia"/>
          <w:b/>
          <w:bCs/>
          <w:color w:val="0D0D0D"/>
          <w:kern w:val="0"/>
          <w:sz w:val="24"/>
          <w:szCs w:val="24"/>
        </w:rPr>
        <w:t>递交及</w:t>
      </w:r>
      <w:r w:rsidRPr="005E2C1E">
        <w:rPr>
          <w:rFonts w:ascii="宋体" w:eastAsia="宋体" w:hAnsi="宋体" w:cs="宋体" w:hint="eastAsia"/>
          <w:b/>
          <w:bCs/>
          <w:color w:val="0D0D0D"/>
          <w:kern w:val="0"/>
          <w:sz w:val="24"/>
          <w:szCs w:val="24"/>
        </w:rPr>
        <w:t>评审地点</w:t>
      </w:r>
    </w:p>
    <w:p w:rsidR="00011597" w:rsidRPr="005E2C1E" w:rsidRDefault="00011597" w:rsidP="00011597">
      <w:pPr>
        <w:widowControl/>
        <w:snapToGrid w:val="0"/>
        <w:ind w:firstLineChars="250" w:firstLine="600"/>
        <w:contextualSpacing/>
        <w:jc w:val="left"/>
        <w:rPr>
          <w:rFonts w:ascii="宋体" w:eastAsia="宋体" w:hAnsi="宋体" w:cs="宋体"/>
          <w:kern w:val="0"/>
          <w:sz w:val="24"/>
          <w:szCs w:val="24"/>
        </w:rPr>
      </w:pPr>
      <w:r>
        <w:rPr>
          <w:rFonts w:ascii="宋体" w:eastAsia="宋体" w:hAnsi="宋体" w:cs="宋体" w:hint="eastAsia"/>
          <w:color w:val="0D0D0D"/>
          <w:kern w:val="0"/>
          <w:sz w:val="24"/>
          <w:szCs w:val="24"/>
        </w:rPr>
        <w:lastRenderedPageBreak/>
        <w:t>因疫情期间学校实行管控，请报价人将报价文件于4</w:t>
      </w:r>
      <w:r w:rsidRPr="00C95A56">
        <w:rPr>
          <w:rFonts w:ascii="宋体" w:eastAsia="宋体" w:hAnsi="宋体" w:cs="宋体" w:hint="eastAsia"/>
          <w:kern w:val="0"/>
          <w:sz w:val="24"/>
          <w:szCs w:val="24"/>
          <w:rPrChange w:id="2" w:author="123" w:date="2019-06-14T16:56:00Z">
            <w:rPr>
              <w:rFonts w:ascii="宋体" w:eastAsia="宋体" w:hAnsi="宋体" w:cs="宋体" w:hint="eastAsia"/>
              <w:color w:val="FF0000"/>
              <w:kern w:val="0"/>
              <w:sz w:val="24"/>
              <w:szCs w:val="24"/>
            </w:rPr>
          </w:rPrChange>
        </w:rPr>
        <w:t>月</w:t>
      </w:r>
      <w:r w:rsidR="00A80583">
        <w:rPr>
          <w:rFonts w:ascii="宋体" w:eastAsia="宋体" w:hAnsi="宋体" w:cs="宋体" w:hint="eastAsia"/>
          <w:kern w:val="0"/>
          <w:sz w:val="24"/>
          <w:szCs w:val="24"/>
        </w:rPr>
        <w:t>13</w:t>
      </w:r>
      <w:r w:rsidRPr="00C95A56">
        <w:rPr>
          <w:rFonts w:ascii="宋体" w:eastAsia="宋体" w:hAnsi="宋体" w:cs="宋体" w:hint="eastAsia"/>
          <w:kern w:val="0"/>
          <w:sz w:val="24"/>
          <w:szCs w:val="24"/>
          <w:rPrChange w:id="3" w:author="123" w:date="2019-06-14T16:56:00Z">
            <w:rPr>
              <w:rFonts w:ascii="宋体" w:eastAsia="宋体" w:hAnsi="宋体" w:cs="宋体" w:hint="eastAsia"/>
              <w:color w:val="FF0000"/>
              <w:kern w:val="0"/>
              <w:sz w:val="24"/>
              <w:szCs w:val="24"/>
            </w:rPr>
          </w:rPrChange>
        </w:rPr>
        <w:t>日</w:t>
      </w:r>
      <w:r w:rsidRPr="005E2C1E">
        <w:rPr>
          <w:rFonts w:ascii="宋体" w:eastAsia="宋体" w:hAnsi="宋体" w:cs="宋体" w:hint="eastAsia"/>
          <w:color w:val="0D0D0D"/>
          <w:kern w:val="0"/>
          <w:sz w:val="24"/>
          <w:szCs w:val="24"/>
        </w:rPr>
        <w:t>上午</w:t>
      </w:r>
      <w:r>
        <w:rPr>
          <w:rFonts w:ascii="宋体" w:eastAsia="宋体" w:hAnsi="宋体" w:cs="宋体" w:hint="eastAsia"/>
          <w:color w:val="0D0D0D"/>
          <w:kern w:val="0"/>
          <w:sz w:val="24"/>
          <w:szCs w:val="24"/>
        </w:rPr>
        <w:t>9</w:t>
      </w:r>
      <w:r w:rsidRPr="005E2C1E">
        <w:rPr>
          <w:rFonts w:ascii="宋体" w:eastAsia="宋体" w:hAnsi="宋体" w:cs="宋体" w:hint="eastAsia"/>
          <w:color w:val="0D0D0D"/>
          <w:kern w:val="0"/>
          <w:sz w:val="24"/>
          <w:szCs w:val="24"/>
        </w:rPr>
        <w:t>:</w:t>
      </w:r>
      <w:r>
        <w:rPr>
          <w:rFonts w:ascii="宋体" w:eastAsia="宋体" w:hAnsi="宋体" w:cs="宋体" w:hint="eastAsia"/>
          <w:color w:val="0D0D0D"/>
          <w:kern w:val="0"/>
          <w:sz w:val="24"/>
          <w:szCs w:val="24"/>
        </w:rPr>
        <w:t>30-10:00送到</w:t>
      </w:r>
      <w:r w:rsidRPr="005E2C1E">
        <w:rPr>
          <w:rFonts w:ascii="宋体" w:eastAsia="宋体" w:hAnsi="宋体" w:cs="宋体" w:hint="eastAsia"/>
          <w:color w:val="0D0D0D"/>
          <w:kern w:val="0"/>
          <w:sz w:val="24"/>
          <w:szCs w:val="24"/>
        </w:rPr>
        <w:t>西南财经大学柳林校区</w:t>
      </w:r>
      <w:r>
        <w:rPr>
          <w:rFonts w:ascii="宋体" w:eastAsia="宋体" w:hAnsi="宋体" w:cs="宋体" w:hint="eastAsia"/>
          <w:color w:val="0D0D0D"/>
          <w:kern w:val="0"/>
          <w:sz w:val="24"/>
          <w:szCs w:val="24"/>
        </w:rPr>
        <w:t>北</w:t>
      </w:r>
      <w:r>
        <w:rPr>
          <w:rFonts w:ascii="宋体" w:eastAsia="宋体" w:hAnsi="宋体" w:cs="宋体"/>
          <w:color w:val="0D0D0D"/>
          <w:kern w:val="0"/>
          <w:sz w:val="24"/>
          <w:szCs w:val="24"/>
        </w:rPr>
        <w:t>大门</w:t>
      </w:r>
      <w:r>
        <w:rPr>
          <w:rFonts w:ascii="宋体" w:eastAsia="宋体" w:hAnsi="宋体" w:cs="宋体" w:hint="eastAsia"/>
          <w:color w:val="0D0D0D"/>
          <w:kern w:val="0"/>
          <w:sz w:val="24"/>
          <w:szCs w:val="24"/>
        </w:rPr>
        <w:t>右</w:t>
      </w:r>
      <w:r>
        <w:rPr>
          <w:rFonts w:ascii="宋体" w:eastAsia="宋体" w:hAnsi="宋体" w:cs="宋体"/>
          <w:color w:val="0D0D0D"/>
          <w:kern w:val="0"/>
          <w:sz w:val="24"/>
          <w:szCs w:val="24"/>
        </w:rPr>
        <w:t>侧</w:t>
      </w:r>
      <w:r w:rsidRPr="005E2C1E">
        <w:rPr>
          <w:rFonts w:ascii="宋体" w:eastAsia="宋体" w:hAnsi="宋体" w:cs="宋体" w:hint="eastAsia"/>
          <w:color w:val="0D0D0D"/>
          <w:kern w:val="0"/>
          <w:sz w:val="24"/>
          <w:szCs w:val="24"/>
        </w:rPr>
        <w:t>（成都市温江区</w:t>
      </w:r>
      <w:proofErr w:type="gramStart"/>
      <w:r w:rsidRPr="005E2C1E">
        <w:rPr>
          <w:rFonts w:ascii="宋体" w:eastAsia="宋体" w:hAnsi="宋体" w:cs="宋体" w:hint="eastAsia"/>
          <w:color w:val="0D0D0D"/>
          <w:kern w:val="0"/>
          <w:sz w:val="24"/>
          <w:szCs w:val="24"/>
        </w:rPr>
        <w:t>柳台大道</w:t>
      </w:r>
      <w:proofErr w:type="gramEnd"/>
      <w:r w:rsidRPr="005E2C1E">
        <w:rPr>
          <w:rFonts w:ascii="宋体" w:eastAsia="宋体" w:hAnsi="宋体" w:cs="宋体" w:hint="eastAsia"/>
          <w:color w:val="0D0D0D"/>
          <w:kern w:val="0"/>
          <w:sz w:val="24"/>
          <w:szCs w:val="24"/>
        </w:rPr>
        <w:t>555号）</w:t>
      </w:r>
      <w:r>
        <w:rPr>
          <w:rFonts w:ascii="宋体" w:eastAsia="宋体" w:hAnsi="宋体" w:cs="宋体" w:hint="eastAsia"/>
          <w:color w:val="0D0D0D"/>
          <w:kern w:val="0"/>
          <w:sz w:val="24"/>
          <w:szCs w:val="24"/>
        </w:rPr>
        <w:t>，由采购人统一收取</w:t>
      </w:r>
      <w:r w:rsidRPr="005E2C1E">
        <w:rPr>
          <w:rFonts w:ascii="宋体" w:eastAsia="宋体" w:hAnsi="宋体" w:cs="宋体" w:hint="eastAsia"/>
          <w:color w:val="0D0D0D"/>
          <w:kern w:val="0"/>
          <w:sz w:val="24"/>
          <w:szCs w:val="24"/>
        </w:rPr>
        <w:t>。</w:t>
      </w:r>
    </w:p>
    <w:p w:rsidR="00640B8A" w:rsidRDefault="005E2C1E" w:rsidP="00640B8A">
      <w:pPr>
        <w:widowControl/>
        <w:snapToGrid w:val="0"/>
        <w:spacing w:before="100" w:beforeAutospacing="1" w:after="100" w:afterAutospacing="1"/>
        <w:ind w:leftChars="300" w:left="630"/>
        <w:contextualSpacing/>
        <w:jc w:val="left"/>
        <w:rPr>
          <w:rFonts w:ascii="宋体" w:eastAsia="宋体" w:hAnsi="宋体" w:cs="宋体"/>
          <w:b/>
          <w:bCs/>
          <w:color w:val="0D0D0D"/>
          <w:kern w:val="0"/>
          <w:sz w:val="24"/>
          <w:szCs w:val="24"/>
        </w:rPr>
      </w:pPr>
      <w:r w:rsidRPr="005E2C1E">
        <w:rPr>
          <w:rFonts w:ascii="宋体" w:eastAsia="宋体" w:hAnsi="宋体" w:cs="宋体" w:hint="eastAsia"/>
          <w:b/>
          <w:bCs/>
          <w:color w:val="0D0D0D"/>
          <w:kern w:val="0"/>
          <w:sz w:val="24"/>
          <w:szCs w:val="24"/>
        </w:rPr>
        <w:t>十一、</w:t>
      </w:r>
      <w:r w:rsidR="00C07CB4">
        <w:rPr>
          <w:rFonts w:ascii="宋体" w:eastAsia="宋体" w:hAnsi="宋体" w:cs="宋体" w:hint="eastAsia"/>
          <w:b/>
          <w:bCs/>
          <w:color w:val="0D0D0D"/>
          <w:kern w:val="0"/>
          <w:sz w:val="24"/>
          <w:szCs w:val="24"/>
        </w:rPr>
        <w:t>其他：</w:t>
      </w:r>
      <w:r w:rsidR="00640B8A">
        <w:rPr>
          <w:rFonts w:ascii="宋体" w:eastAsia="宋体" w:hAnsi="宋体" w:cs="宋体"/>
          <w:b/>
          <w:bCs/>
          <w:color w:val="0D0D0D"/>
          <w:kern w:val="0"/>
          <w:sz w:val="24"/>
          <w:szCs w:val="24"/>
        </w:rPr>
        <w:t xml:space="preserve"> </w:t>
      </w:r>
    </w:p>
    <w:p w:rsidR="005E2C1E" w:rsidRPr="00640B8A" w:rsidRDefault="00C07CB4" w:rsidP="00640B8A">
      <w:pPr>
        <w:widowControl/>
        <w:snapToGrid w:val="0"/>
        <w:spacing w:before="100" w:beforeAutospacing="1" w:after="100" w:afterAutospacing="1"/>
        <w:ind w:leftChars="300" w:left="630"/>
        <w:contextualSpacing/>
        <w:jc w:val="left"/>
        <w:rPr>
          <w:rFonts w:ascii="宋体" w:eastAsia="宋体" w:hAnsi="宋体" w:cs="宋体"/>
          <w:color w:val="0D0D0D"/>
          <w:kern w:val="0"/>
          <w:sz w:val="24"/>
          <w:szCs w:val="24"/>
        </w:rPr>
      </w:pPr>
      <w:r w:rsidRPr="00640B8A">
        <w:rPr>
          <w:rFonts w:ascii="宋体" w:eastAsia="宋体" w:hAnsi="宋体" w:cs="宋体"/>
          <w:color w:val="0D0D0D"/>
          <w:kern w:val="0"/>
          <w:sz w:val="24"/>
          <w:szCs w:val="24"/>
        </w:rPr>
        <w:t>1、</w:t>
      </w:r>
      <w:r w:rsidR="005E2C1E" w:rsidRPr="00640B8A">
        <w:rPr>
          <w:rFonts w:ascii="宋体" w:eastAsia="宋体" w:hAnsi="宋体" w:cs="宋体" w:hint="eastAsia"/>
          <w:color w:val="0D0D0D"/>
          <w:kern w:val="0"/>
          <w:sz w:val="24"/>
          <w:szCs w:val="24"/>
        </w:rPr>
        <w:t>报价人需仔细阅读询价文件中所有的事项、格式、条款和规范要求</w:t>
      </w:r>
      <w:r w:rsidRPr="00640B8A">
        <w:rPr>
          <w:rFonts w:ascii="宋体" w:eastAsia="宋体" w:hAnsi="宋体" w:cs="宋体" w:hint="eastAsia"/>
          <w:color w:val="0D0D0D"/>
          <w:kern w:val="0"/>
          <w:sz w:val="24"/>
          <w:szCs w:val="24"/>
        </w:rPr>
        <w:t>。</w:t>
      </w:r>
    </w:p>
    <w:p w:rsidR="005E2C1E" w:rsidRDefault="00C07CB4" w:rsidP="00640B8A">
      <w:pPr>
        <w:widowControl/>
        <w:snapToGrid w:val="0"/>
        <w:spacing w:before="100" w:beforeAutospacing="1" w:after="100" w:afterAutospacing="1"/>
        <w:ind w:firstLineChars="250" w:firstLine="600"/>
        <w:contextualSpacing/>
        <w:jc w:val="left"/>
        <w:rPr>
          <w:rFonts w:ascii="宋体" w:eastAsia="宋体" w:hAnsi="宋体" w:cs="宋体"/>
          <w:color w:val="0D0D0D"/>
          <w:kern w:val="0"/>
          <w:sz w:val="24"/>
          <w:szCs w:val="24"/>
        </w:rPr>
      </w:pPr>
      <w:r>
        <w:rPr>
          <w:rFonts w:ascii="宋体" w:eastAsia="宋体" w:hAnsi="宋体" w:cs="宋体" w:hint="eastAsia"/>
          <w:color w:val="0D0D0D"/>
          <w:kern w:val="0"/>
          <w:sz w:val="24"/>
          <w:szCs w:val="24"/>
        </w:rPr>
        <w:t>2、</w:t>
      </w:r>
      <w:r w:rsidR="005E2C1E" w:rsidRPr="005E2C1E">
        <w:rPr>
          <w:rFonts w:ascii="宋体" w:eastAsia="宋体" w:hAnsi="宋体" w:cs="宋体" w:hint="eastAsia"/>
          <w:color w:val="0D0D0D"/>
          <w:kern w:val="0"/>
          <w:sz w:val="24"/>
          <w:szCs w:val="24"/>
        </w:rPr>
        <w:t>如报价人未按照询价文件要求提交全部资料，或报价文件未对本项目在各方面都做出实质性响应，将影响报价文件的有效性。</w:t>
      </w:r>
    </w:p>
    <w:p w:rsidR="005E2C1E" w:rsidRPr="005E2C1E" w:rsidRDefault="005E2C1E" w:rsidP="005E2C1E">
      <w:pPr>
        <w:widowControl/>
        <w:snapToGrid w:val="0"/>
        <w:spacing w:before="100" w:beforeAutospacing="1" w:after="100" w:afterAutospacing="1"/>
        <w:ind w:firstLine="660"/>
        <w:contextualSpacing/>
        <w:jc w:val="left"/>
        <w:rPr>
          <w:rFonts w:ascii="宋体" w:eastAsia="宋体" w:hAnsi="宋体" w:cs="宋体"/>
          <w:kern w:val="0"/>
          <w:sz w:val="24"/>
          <w:szCs w:val="24"/>
        </w:rPr>
      </w:pPr>
      <w:r w:rsidRPr="005E2C1E">
        <w:rPr>
          <w:rFonts w:ascii="宋体" w:eastAsia="宋体" w:hAnsi="宋体" w:cs="宋体" w:hint="eastAsia"/>
          <w:b/>
          <w:bCs/>
          <w:color w:val="0D0D0D"/>
          <w:kern w:val="0"/>
          <w:sz w:val="24"/>
          <w:szCs w:val="24"/>
        </w:rPr>
        <w:t>十二、联系方式</w:t>
      </w:r>
    </w:p>
    <w:p w:rsidR="005E2C1E" w:rsidRPr="005E2C1E" w:rsidRDefault="005E2C1E" w:rsidP="005E2C1E">
      <w:pPr>
        <w:widowControl/>
        <w:snapToGrid w:val="0"/>
        <w:spacing w:before="100" w:beforeAutospacing="1" w:after="100" w:afterAutospacing="1"/>
        <w:ind w:firstLine="660"/>
        <w:contextualSpacing/>
        <w:jc w:val="left"/>
        <w:rPr>
          <w:rFonts w:ascii="宋体" w:eastAsia="宋体" w:hAnsi="宋体" w:cs="宋体"/>
          <w:kern w:val="0"/>
          <w:sz w:val="24"/>
          <w:szCs w:val="24"/>
        </w:rPr>
      </w:pPr>
      <w:r w:rsidRPr="005E2C1E">
        <w:rPr>
          <w:rFonts w:ascii="宋体" w:eastAsia="宋体" w:hAnsi="宋体" w:cs="宋体" w:hint="eastAsia"/>
          <w:color w:val="0D0D0D"/>
          <w:kern w:val="0"/>
          <w:sz w:val="24"/>
          <w:szCs w:val="24"/>
        </w:rPr>
        <w:t>87092439 87092601</w:t>
      </w:r>
    </w:p>
    <w:p w:rsidR="005E2C1E" w:rsidRPr="005E2C1E" w:rsidRDefault="005E2C1E" w:rsidP="005E2C1E">
      <w:pPr>
        <w:widowControl/>
        <w:snapToGrid w:val="0"/>
        <w:spacing w:before="100" w:beforeAutospacing="1" w:after="100" w:afterAutospacing="1"/>
        <w:ind w:firstLine="660"/>
        <w:contextualSpacing/>
        <w:jc w:val="left"/>
        <w:rPr>
          <w:rFonts w:ascii="宋体" w:eastAsia="宋体" w:hAnsi="宋体" w:cs="宋体"/>
          <w:b/>
          <w:bCs/>
          <w:color w:val="0D0D0D"/>
          <w:kern w:val="0"/>
          <w:sz w:val="24"/>
          <w:szCs w:val="24"/>
        </w:rPr>
      </w:pPr>
      <w:r w:rsidRPr="005E2C1E">
        <w:rPr>
          <w:rFonts w:ascii="宋体" w:eastAsia="宋体" w:hAnsi="宋体" w:cs="宋体" w:hint="eastAsia"/>
          <w:b/>
          <w:bCs/>
          <w:color w:val="0D0D0D"/>
          <w:kern w:val="0"/>
          <w:sz w:val="24"/>
          <w:szCs w:val="24"/>
        </w:rPr>
        <w:t>十三、本项目未尽事宜均按照西南财经大学的相关规定执行。</w:t>
      </w:r>
    </w:p>
    <w:p w:rsidR="005E2C1E" w:rsidRDefault="005E2C1E" w:rsidP="005E2C1E">
      <w:pPr>
        <w:widowControl/>
        <w:snapToGrid w:val="0"/>
        <w:spacing w:before="100" w:beforeAutospacing="1" w:after="100" w:afterAutospacing="1"/>
        <w:ind w:firstLine="660"/>
        <w:contextualSpacing/>
        <w:jc w:val="left"/>
        <w:rPr>
          <w:rFonts w:ascii="宋体" w:eastAsia="宋体" w:hAnsi="宋体" w:cs="宋体"/>
          <w:kern w:val="0"/>
          <w:sz w:val="24"/>
          <w:szCs w:val="24"/>
        </w:rPr>
      </w:pPr>
      <w:r w:rsidRPr="005E2C1E">
        <w:rPr>
          <w:rFonts w:ascii="宋体" w:eastAsia="宋体" w:hAnsi="宋体" w:cs="宋体"/>
          <w:kern w:val="0"/>
          <w:sz w:val="24"/>
          <w:szCs w:val="24"/>
        </w:rPr>
        <w:t> </w:t>
      </w:r>
    </w:p>
    <w:p w:rsidR="00374952" w:rsidRPr="005E2C1E" w:rsidRDefault="00374952" w:rsidP="005E2C1E">
      <w:pPr>
        <w:widowControl/>
        <w:snapToGrid w:val="0"/>
        <w:spacing w:before="100" w:beforeAutospacing="1" w:after="100" w:afterAutospacing="1"/>
        <w:ind w:firstLine="660"/>
        <w:contextualSpacing/>
        <w:jc w:val="left"/>
        <w:rPr>
          <w:rFonts w:ascii="宋体" w:eastAsia="宋体" w:hAnsi="宋体" w:cs="宋体"/>
          <w:kern w:val="0"/>
          <w:sz w:val="24"/>
          <w:szCs w:val="24"/>
        </w:rPr>
      </w:pPr>
    </w:p>
    <w:p w:rsidR="00374952" w:rsidRPr="00374952" w:rsidRDefault="005E2C1E" w:rsidP="00374952">
      <w:pPr>
        <w:widowControl/>
        <w:snapToGrid w:val="0"/>
        <w:spacing w:before="100" w:beforeAutospacing="1" w:after="100" w:afterAutospacing="1"/>
        <w:ind w:firstLineChars="1650" w:firstLine="3960"/>
        <w:contextualSpacing/>
        <w:jc w:val="left"/>
        <w:rPr>
          <w:rFonts w:ascii="宋体" w:eastAsia="宋体" w:hAnsi="宋体" w:cs="宋体"/>
          <w:kern w:val="0"/>
          <w:sz w:val="24"/>
          <w:szCs w:val="24"/>
        </w:rPr>
      </w:pPr>
      <w:r w:rsidRPr="005E2C1E">
        <w:rPr>
          <w:rFonts w:ascii="宋体" w:eastAsia="宋体" w:hAnsi="宋体" w:cs="宋体" w:hint="eastAsia"/>
          <w:color w:val="0D0D0D"/>
          <w:kern w:val="0"/>
          <w:sz w:val="24"/>
          <w:szCs w:val="24"/>
        </w:rPr>
        <w:t>西南财经大学</w:t>
      </w:r>
      <w:r w:rsidR="00374952">
        <w:rPr>
          <w:rFonts w:ascii="宋体" w:eastAsia="宋体" w:hAnsi="宋体" w:cs="宋体" w:hint="eastAsia"/>
          <w:color w:val="0D0D0D"/>
          <w:kern w:val="0"/>
          <w:sz w:val="24"/>
          <w:szCs w:val="24"/>
        </w:rPr>
        <w:t>招标与采购中心</w:t>
      </w:r>
    </w:p>
    <w:p w:rsidR="005E2C1E" w:rsidRDefault="005E2C1E" w:rsidP="00374952">
      <w:pPr>
        <w:widowControl/>
        <w:snapToGrid w:val="0"/>
        <w:spacing w:before="100" w:beforeAutospacing="1" w:after="100" w:afterAutospacing="1"/>
        <w:ind w:firstLineChars="1900" w:firstLine="4560"/>
        <w:contextualSpacing/>
        <w:jc w:val="left"/>
        <w:rPr>
          <w:rFonts w:ascii="宋体" w:eastAsia="宋体" w:hAnsi="宋体" w:cs="宋体"/>
          <w:color w:val="0D0D0D"/>
          <w:kern w:val="0"/>
          <w:sz w:val="24"/>
          <w:szCs w:val="24"/>
        </w:rPr>
      </w:pPr>
      <w:r w:rsidRPr="005E2C1E">
        <w:rPr>
          <w:rFonts w:ascii="宋体" w:eastAsia="宋体" w:hAnsi="宋体" w:cs="宋体" w:hint="eastAsia"/>
          <w:color w:val="0D0D0D"/>
          <w:kern w:val="0"/>
          <w:sz w:val="24"/>
          <w:szCs w:val="24"/>
        </w:rPr>
        <w:t>20</w:t>
      </w:r>
      <w:r w:rsidR="00576F1C">
        <w:rPr>
          <w:rFonts w:ascii="宋体" w:eastAsia="宋体" w:hAnsi="宋体" w:cs="宋体" w:hint="eastAsia"/>
          <w:color w:val="0D0D0D"/>
          <w:kern w:val="0"/>
          <w:sz w:val="24"/>
          <w:szCs w:val="24"/>
        </w:rPr>
        <w:t>21</w:t>
      </w:r>
      <w:r w:rsidRPr="005E2C1E">
        <w:rPr>
          <w:rFonts w:ascii="宋体" w:eastAsia="宋体" w:hAnsi="宋体" w:cs="宋体" w:hint="eastAsia"/>
          <w:color w:val="0D0D0D"/>
          <w:kern w:val="0"/>
          <w:sz w:val="24"/>
          <w:szCs w:val="24"/>
        </w:rPr>
        <w:t>年</w:t>
      </w:r>
      <w:r w:rsidR="0018068A">
        <w:rPr>
          <w:rFonts w:ascii="宋体" w:eastAsia="宋体" w:hAnsi="宋体" w:cs="宋体"/>
          <w:color w:val="0D0D0D"/>
          <w:kern w:val="0"/>
          <w:sz w:val="24"/>
          <w:szCs w:val="24"/>
        </w:rPr>
        <w:t>4</w:t>
      </w:r>
      <w:r w:rsidRPr="005E2C1E">
        <w:rPr>
          <w:rFonts w:ascii="宋体" w:eastAsia="宋体" w:hAnsi="宋体" w:cs="宋体" w:hint="eastAsia"/>
          <w:color w:val="0D0D0D"/>
          <w:kern w:val="0"/>
          <w:sz w:val="24"/>
          <w:szCs w:val="24"/>
        </w:rPr>
        <w:t>月</w:t>
      </w:r>
      <w:r w:rsidR="00F35D44">
        <w:rPr>
          <w:rFonts w:ascii="宋体" w:eastAsia="宋体" w:hAnsi="宋体" w:cs="宋体" w:hint="eastAsia"/>
          <w:color w:val="0D0D0D"/>
          <w:kern w:val="0"/>
          <w:sz w:val="24"/>
          <w:szCs w:val="24"/>
        </w:rPr>
        <w:t>6</w:t>
      </w:r>
      <w:r w:rsidRPr="005E2C1E">
        <w:rPr>
          <w:rFonts w:ascii="宋体" w:eastAsia="宋体" w:hAnsi="宋体" w:cs="宋体" w:hint="eastAsia"/>
          <w:color w:val="0D0D0D"/>
          <w:kern w:val="0"/>
          <w:sz w:val="24"/>
          <w:szCs w:val="24"/>
        </w:rPr>
        <w:t>日</w:t>
      </w:r>
    </w:p>
    <w:p w:rsidR="0089500D" w:rsidRDefault="0089500D" w:rsidP="00374952">
      <w:pPr>
        <w:widowControl/>
        <w:snapToGrid w:val="0"/>
        <w:spacing w:before="100" w:beforeAutospacing="1" w:after="100" w:afterAutospacing="1"/>
        <w:ind w:firstLineChars="1900" w:firstLine="4560"/>
        <w:contextualSpacing/>
        <w:jc w:val="left"/>
        <w:rPr>
          <w:rFonts w:ascii="宋体" w:eastAsia="宋体" w:hAnsi="宋体" w:cs="宋体"/>
          <w:color w:val="0D0D0D"/>
          <w:kern w:val="0"/>
          <w:sz w:val="24"/>
          <w:szCs w:val="24"/>
        </w:rPr>
      </w:pPr>
    </w:p>
    <w:p w:rsidR="0089500D" w:rsidRPr="005E2C1E" w:rsidRDefault="0089500D" w:rsidP="00374952">
      <w:pPr>
        <w:widowControl/>
        <w:snapToGrid w:val="0"/>
        <w:spacing w:before="100" w:beforeAutospacing="1" w:after="100" w:afterAutospacing="1"/>
        <w:ind w:firstLineChars="1900" w:firstLine="4560"/>
        <w:contextualSpacing/>
        <w:jc w:val="left"/>
        <w:rPr>
          <w:rFonts w:ascii="宋体" w:eastAsia="宋体" w:hAnsi="宋体" w:cs="宋体"/>
          <w:kern w:val="0"/>
          <w:sz w:val="24"/>
          <w:szCs w:val="24"/>
        </w:rPr>
      </w:pPr>
    </w:p>
    <w:p w:rsidR="005E2C1E" w:rsidRPr="00A3531D" w:rsidRDefault="005E2C1E" w:rsidP="005E2C1E">
      <w:pPr>
        <w:widowControl/>
        <w:spacing w:before="100" w:beforeAutospacing="1" w:after="100" w:afterAutospacing="1" w:line="360" w:lineRule="auto"/>
        <w:jc w:val="left"/>
        <w:rPr>
          <w:rFonts w:ascii="宋体" w:eastAsia="宋体" w:hAnsi="宋体" w:cs="宋体"/>
          <w:kern w:val="0"/>
          <w:sz w:val="18"/>
          <w:szCs w:val="18"/>
        </w:rPr>
      </w:pPr>
      <w:r w:rsidRPr="00A3531D">
        <w:rPr>
          <w:rFonts w:ascii="宋体" w:eastAsia="宋体" w:hAnsi="宋体" w:cs="宋体" w:hint="eastAsia"/>
          <w:color w:val="0D0D0D"/>
          <w:kern w:val="0"/>
          <w:sz w:val="29"/>
          <w:szCs w:val="29"/>
        </w:rPr>
        <w:t>附件：</w:t>
      </w:r>
    </w:p>
    <w:p w:rsidR="007A5E47" w:rsidRDefault="007A5E47" w:rsidP="007A5E47">
      <w:pPr>
        <w:widowControl/>
        <w:spacing w:before="100" w:beforeAutospacing="1" w:after="100" w:afterAutospacing="1" w:line="360" w:lineRule="auto"/>
        <w:jc w:val="center"/>
        <w:rPr>
          <w:rFonts w:ascii="宋体" w:eastAsia="宋体" w:hAnsi="宋体" w:cs="宋体"/>
          <w:kern w:val="0"/>
          <w:sz w:val="30"/>
          <w:szCs w:val="30"/>
        </w:rPr>
      </w:pPr>
      <w:r>
        <w:rPr>
          <w:rFonts w:ascii="宋体" w:eastAsia="宋体" w:hAnsi="宋体" w:cs="宋体" w:hint="eastAsia"/>
          <w:b/>
          <w:bCs/>
          <w:kern w:val="0"/>
          <w:sz w:val="30"/>
          <w:szCs w:val="30"/>
        </w:rPr>
        <w:t>西南财经大学柳林校区食品快速检测中心试剂采购项目报价表</w:t>
      </w:r>
    </w:p>
    <w:p w:rsidR="007A5E47" w:rsidRDefault="007A5E47" w:rsidP="007A5E47">
      <w:pPr>
        <w:snapToGrid w:val="0"/>
        <w:contextualSpacing/>
        <w:rPr>
          <w:rFonts w:ascii="宋体" w:eastAsia="宋体" w:hAnsi="宋体" w:cs="宋体"/>
          <w:b/>
          <w:bCs/>
          <w:kern w:val="0"/>
          <w:sz w:val="24"/>
          <w:szCs w:val="24"/>
        </w:rPr>
      </w:pPr>
      <w:r>
        <w:rPr>
          <w:rFonts w:ascii="宋体" w:eastAsia="宋体" w:hAnsi="宋体" w:cs="宋体" w:hint="eastAsia"/>
          <w:b/>
          <w:bCs/>
          <w:kern w:val="0"/>
          <w:sz w:val="24"/>
          <w:szCs w:val="24"/>
        </w:rPr>
        <w:t>项目名称：西南财经大学柳林校区食品快速检测中心试剂采购项目</w:t>
      </w:r>
    </w:p>
    <w:p w:rsidR="007A5E47" w:rsidRPr="007A5E47" w:rsidRDefault="007A5E47" w:rsidP="005E2C1E">
      <w:pPr>
        <w:widowControl/>
        <w:snapToGrid w:val="0"/>
        <w:spacing w:before="100" w:beforeAutospacing="1" w:after="100" w:afterAutospacing="1"/>
        <w:ind w:firstLine="660"/>
        <w:contextualSpacing/>
        <w:jc w:val="left"/>
        <w:rPr>
          <w:rFonts w:ascii="宋体" w:eastAsia="宋体" w:hAnsi="宋体" w:cs="宋体"/>
          <w:color w:val="FF0000"/>
          <w:kern w:val="0"/>
          <w:sz w:val="24"/>
          <w:szCs w:val="24"/>
        </w:rPr>
      </w:pPr>
    </w:p>
    <w:tbl>
      <w:tblPr>
        <w:tblpPr w:leftFromText="180" w:rightFromText="180" w:vertAnchor="text" w:horzAnchor="page" w:tblpX="1019" w:tblpY="334"/>
        <w:tblOverlap w:val="never"/>
        <w:tblW w:w="9889" w:type="dxa"/>
        <w:tblLayout w:type="fixed"/>
        <w:tblLook w:val="04A0"/>
      </w:tblPr>
      <w:tblGrid>
        <w:gridCol w:w="518"/>
        <w:gridCol w:w="1048"/>
        <w:gridCol w:w="522"/>
        <w:gridCol w:w="953"/>
        <w:gridCol w:w="1285"/>
        <w:gridCol w:w="2728"/>
        <w:gridCol w:w="1134"/>
        <w:gridCol w:w="1701"/>
      </w:tblGrid>
      <w:tr w:rsidR="007A5E47" w:rsidTr="00C46452">
        <w:trPr>
          <w:trHeight w:val="525"/>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Pr="00C46452" w:rsidRDefault="007A5E47" w:rsidP="00C46452">
            <w:pPr>
              <w:widowControl/>
              <w:spacing w:before="100" w:beforeAutospacing="1" w:after="100" w:afterAutospacing="1"/>
              <w:jc w:val="left"/>
              <w:rPr>
                <w:rFonts w:ascii="宋体" w:eastAsia="宋体" w:hAnsi="宋体" w:cs="宋体"/>
                <w:b/>
                <w:bCs/>
                <w:kern w:val="0"/>
                <w:sz w:val="18"/>
                <w:szCs w:val="18"/>
              </w:rPr>
            </w:pPr>
            <w:r w:rsidRPr="00C46452">
              <w:rPr>
                <w:rFonts w:ascii="宋体" w:eastAsia="宋体" w:hAnsi="宋体" w:cs="宋体" w:hint="eastAsia"/>
                <w:b/>
                <w:bCs/>
                <w:kern w:val="0"/>
                <w:sz w:val="18"/>
                <w:szCs w:val="18"/>
              </w:rPr>
              <w:t>序号</w:t>
            </w:r>
          </w:p>
        </w:tc>
        <w:tc>
          <w:tcPr>
            <w:tcW w:w="10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Pr="00C46452" w:rsidRDefault="007A5E47" w:rsidP="00C46452">
            <w:pPr>
              <w:widowControl/>
              <w:spacing w:before="100" w:beforeAutospacing="1" w:after="100" w:afterAutospacing="1"/>
              <w:jc w:val="left"/>
              <w:rPr>
                <w:rFonts w:ascii="宋体" w:eastAsia="宋体" w:hAnsi="宋体" w:cs="宋体"/>
                <w:b/>
                <w:bCs/>
                <w:kern w:val="0"/>
                <w:sz w:val="18"/>
                <w:szCs w:val="18"/>
              </w:rPr>
            </w:pPr>
            <w:r w:rsidRPr="00C46452">
              <w:rPr>
                <w:rFonts w:ascii="宋体" w:eastAsia="宋体" w:hAnsi="宋体" w:cs="宋体" w:hint="eastAsia"/>
                <w:b/>
                <w:bCs/>
                <w:kern w:val="0"/>
                <w:sz w:val="18"/>
                <w:szCs w:val="18"/>
              </w:rPr>
              <w:t>申购物资名称</w:t>
            </w:r>
          </w:p>
        </w:tc>
        <w:tc>
          <w:tcPr>
            <w:tcW w:w="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Pr="00C46452" w:rsidRDefault="007A5E47" w:rsidP="00C46452">
            <w:pPr>
              <w:widowControl/>
              <w:spacing w:before="100" w:beforeAutospacing="1" w:after="100" w:afterAutospacing="1"/>
              <w:jc w:val="center"/>
              <w:rPr>
                <w:rFonts w:ascii="宋体" w:eastAsia="宋体" w:hAnsi="宋体" w:cs="宋体"/>
                <w:b/>
                <w:bCs/>
                <w:kern w:val="0"/>
                <w:sz w:val="18"/>
                <w:szCs w:val="18"/>
              </w:rPr>
            </w:pPr>
            <w:r w:rsidRPr="00C46452">
              <w:rPr>
                <w:rFonts w:ascii="宋体" w:eastAsia="宋体" w:hAnsi="宋体" w:cs="宋体" w:hint="eastAsia"/>
                <w:b/>
                <w:bCs/>
                <w:kern w:val="0"/>
                <w:sz w:val="18"/>
                <w:szCs w:val="18"/>
              </w:rPr>
              <w:t>数量</w:t>
            </w:r>
          </w:p>
        </w:tc>
        <w:tc>
          <w:tcPr>
            <w:tcW w:w="9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Pr="00C46452" w:rsidRDefault="007A5E47" w:rsidP="00C46452">
            <w:pPr>
              <w:widowControl/>
              <w:spacing w:before="100" w:beforeAutospacing="1" w:after="100" w:afterAutospacing="1"/>
              <w:jc w:val="center"/>
              <w:rPr>
                <w:rFonts w:ascii="宋体" w:eastAsia="宋体" w:hAnsi="宋体" w:cs="宋体"/>
                <w:b/>
                <w:bCs/>
                <w:kern w:val="0"/>
                <w:sz w:val="18"/>
                <w:szCs w:val="18"/>
              </w:rPr>
            </w:pPr>
            <w:r w:rsidRPr="00C46452">
              <w:rPr>
                <w:rFonts w:ascii="宋体" w:eastAsia="宋体" w:hAnsi="宋体" w:cs="宋体" w:hint="eastAsia"/>
                <w:b/>
                <w:bCs/>
                <w:kern w:val="0"/>
                <w:sz w:val="18"/>
                <w:szCs w:val="18"/>
              </w:rPr>
              <w:t>规格参数</w:t>
            </w:r>
          </w:p>
        </w:tc>
        <w:tc>
          <w:tcPr>
            <w:tcW w:w="12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Pr="00C46452" w:rsidRDefault="007A5E47" w:rsidP="00C46452">
            <w:pPr>
              <w:widowControl/>
              <w:spacing w:before="100" w:beforeAutospacing="1" w:after="100" w:afterAutospacing="1"/>
              <w:jc w:val="center"/>
              <w:rPr>
                <w:rFonts w:ascii="宋体" w:eastAsia="宋体" w:hAnsi="宋体" w:cs="宋体"/>
                <w:b/>
                <w:bCs/>
                <w:kern w:val="0"/>
                <w:sz w:val="18"/>
                <w:szCs w:val="18"/>
              </w:rPr>
            </w:pPr>
            <w:r w:rsidRPr="00C46452">
              <w:rPr>
                <w:rFonts w:ascii="宋体" w:eastAsia="宋体" w:hAnsi="宋体" w:cs="宋体" w:hint="eastAsia"/>
                <w:b/>
                <w:bCs/>
                <w:kern w:val="0"/>
                <w:sz w:val="18"/>
                <w:szCs w:val="18"/>
              </w:rPr>
              <w:t>品牌</w:t>
            </w:r>
          </w:p>
        </w:tc>
        <w:tc>
          <w:tcPr>
            <w:tcW w:w="2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Pr="00C46452" w:rsidRDefault="007A5E47" w:rsidP="00C46452">
            <w:pPr>
              <w:widowControl/>
              <w:spacing w:before="100" w:beforeAutospacing="1" w:after="100" w:afterAutospacing="1"/>
              <w:jc w:val="center"/>
              <w:rPr>
                <w:rFonts w:ascii="宋体" w:eastAsia="宋体" w:hAnsi="宋体" w:cs="宋体"/>
                <w:b/>
                <w:bCs/>
                <w:kern w:val="0"/>
                <w:sz w:val="18"/>
                <w:szCs w:val="18"/>
              </w:rPr>
            </w:pPr>
            <w:r w:rsidRPr="00C46452">
              <w:rPr>
                <w:rFonts w:ascii="宋体" w:eastAsia="宋体" w:hAnsi="宋体" w:cs="宋体" w:hint="eastAsia"/>
                <w:b/>
                <w:bCs/>
                <w:kern w:val="0"/>
                <w:sz w:val="18"/>
                <w:szCs w:val="18"/>
              </w:rPr>
              <w:t>使用设备名称（只填一个最主要使用的设备名称）及生产商</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Pr="00C46452" w:rsidRDefault="007A5E47" w:rsidP="00C46452">
            <w:pPr>
              <w:widowControl/>
              <w:spacing w:before="100" w:beforeAutospacing="1" w:after="100" w:afterAutospacing="1"/>
              <w:jc w:val="center"/>
              <w:rPr>
                <w:rFonts w:ascii="宋体" w:eastAsia="宋体" w:hAnsi="宋体" w:cs="宋体"/>
                <w:b/>
                <w:bCs/>
                <w:kern w:val="0"/>
                <w:sz w:val="18"/>
                <w:szCs w:val="18"/>
              </w:rPr>
            </w:pPr>
            <w:r w:rsidRPr="00C46452">
              <w:rPr>
                <w:rFonts w:ascii="宋体" w:eastAsia="宋体" w:hAnsi="宋体" w:cs="宋体" w:hint="eastAsia"/>
                <w:b/>
                <w:bCs/>
                <w:kern w:val="0"/>
                <w:sz w:val="18"/>
                <w:szCs w:val="18"/>
              </w:rPr>
              <w:t>单价（元）</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spacing w:before="100" w:beforeAutospacing="1" w:after="100" w:afterAutospacing="1"/>
              <w:jc w:val="left"/>
              <w:rPr>
                <w:rFonts w:ascii="宋体" w:eastAsia="宋体" w:hAnsi="宋体" w:cs="宋体"/>
                <w:kern w:val="0"/>
                <w:sz w:val="18"/>
                <w:szCs w:val="18"/>
              </w:rPr>
            </w:pPr>
            <w:r>
              <w:rPr>
                <w:rFonts w:ascii="宋体" w:eastAsia="宋体" w:hAnsi="宋体" w:cs="宋体" w:hint="eastAsia"/>
                <w:b/>
                <w:bCs/>
                <w:kern w:val="0"/>
                <w:sz w:val="18"/>
                <w:szCs w:val="18"/>
              </w:rPr>
              <w:t>总报价(含税)（人民币小写：万元）</w:t>
            </w:r>
          </w:p>
        </w:tc>
      </w:tr>
      <w:tr w:rsidR="007A5E47" w:rsidTr="00C46452">
        <w:trPr>
          <w:trHeight w:val="525"/>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1</w:t>
            </w:r>
          </w:p>
        </w:tc>
        <w:tc>
          <w:tcPr>
            <w:tcW w:w="10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农药残留检测试剂盒</w:t>
            </w:r>
          </w:p>
        </w:tc>
        <w:tc>
          <w:tcPr>
            <w:tcW w:w="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40盒</w:t>
            </w:r>
          </w:p>
        </w:tc>
        <w:tc>
          <w:tcPr>
            <w:tcW w:w="9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100批次/盒</w:t>
            </w:r>
          </w:p>
        </w:tc>
        <w:tc>
          <w:tcPr>
            <w:tcW w:w="12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厦门中合众科技有限公司生产</w:t>
            </w:r>
          </w:p>
        </w:tc>
        <w:tc>
          <w:tcPr>
            <w:tcW w:w="2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食品多功能分析仪（厦门美亚中敏科技有限公司）</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left"/>
              <w:textAlignment w:val="center"/>
              <w:rPr>
                <w:rFonts w:ascii="仿宋" w:eastAsia="仿宋" w:hAnsi="仿宋" w:cs="仿宋"/>
                <w:color w:val="000000"/>
                <w:kern w:val="0"/>
                <w:sz w:val="18"/>
                <w:szCs w:val="18"/>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left"/>
              <w:textAlignment w:val="center"/>
              <w:rPr>
                <w:rFonts w:ascii="仿宋" w:eastAsia="仿宋" w:hAnsi="仿宋" w:cs="仿宋"/>
                <w:color w:val="000000"/>
                <w:kern w:val="0"/>
                <w:sz w:val="18"/>
                <w:szCs w:val="18"/>
              </w:rPr>
            </w:pPr>
          </w:p>
        </w:tc>
      </w:tr>
      <w:tr w:rsidR="007A5E47" w:rsidTr="00C46452">
        <w:trPr>
          <w:trHeight w:val="525"/>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2</w:t>
            </w:r>
          </w:p>
        </w:tc>
        <w:tc>
          <w:tcPr>
            <w:tcW w:w="10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吊白块检测试剂盒</w:t>
            </w:r>
          </w:p>
        </w:tc>
        <w:tc>
          <w:tcPr>
            <w:tcW w:w="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3盒</w:t>
            </w:r>
          </w:p>
        </w:tc>
        <w:tc>
          <w:tcPr>
            <w:tcW w:w="9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100批次/盒</w:t>
            </w:r>
          </w:p>
        </w:tc>
        <w:tc>
          <w:tcPr>
            <w:tcW w:w="12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厦门中合众科技有限公司生产</w:t>
            </w:r>
          </w:p>
        </w:tc>
        <w:tc>
          <w:tcPr>
            <w:tcW w:w="2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食品多功能分析仪（厦门美亚中敏科技有限公司）</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left"/>
              <w:textAlignment w:val="center"/>
              <w:rPr>
                <w:rFonts w:ascii="仿宋" w:eastAsia="仿宋" w:hAnsi="仿宋" w:cs="仿宋"/>
                <w:color w:val="000000"/>
                <w:kern w:val="0"/>
                <w:sz w:val="18"/>
                <w:szCs w:val="18"/>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left"/>
              <w:textAlignment w:val="center"/>
              <w:rPr>
                <w:rFonts w:ascii="仿宋" w:eastAsia="仿宋" w:hAnsi="仿宋" w:cs="仿宋"/>
                <w:color w:val="000000"/>
                <w:kern w:val="0"/>
                <w:sz w:val="18"/>
                <w:szCs w:val="18"/>
              </w:rPr>
            </w:pPr>
          </w:p>
        </w:tc>
      </w:tr>
      <w:tr w:rsidR="007A5E47" w:rsidTr="00C46452">
        <w:trPr>
          <w:trHeight w:val="525"/>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3</w:t>
            </w:r>
          </w:p>
        </w:tc>
        <w:tc>
          <w:tcPr>
            <w:tcW w:w="10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二氧化硫检测试剂盒</w:t>
            </w:r>
          </w:p>
        </w:tc>
        <w:tc>
          <w:tcPr>
            <w:tcW w:w="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2盒</w:t>
            </w:r>
          </w:p>
        </w:tc>
        <w:tc>
          <w:tcPr>
            <w:tcW w:w="9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100批次/盒</w:t>
            </w:r>
          </w:p>
        </w:tc>
        <w:tc>
          <w:tcPr>
            <w:tcW w:w="12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厦门中合众科技有限公司生产</w:t>
            </w:r>
          </w:p>
        </w:tc>
        <w:tc>
          <w:tcPr>
            <w:tcW w:w="2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食品多功能分析仪（厦门美亚中敏科技有限公司）</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left"/>
              <w:textAlignment w:val="center"/>
              <w:rPr>
                <w:rFonts w:ascii="仿宋" w:eastAsia="仿宋" w:hAnsi="仿宋" w:cs="仿宋"/>
                <w:color w:val="000000"/>
                <w:kern w:val="0"/>
                <w:sz w:val="18"/>
                <w:szCs w:val="18"/>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left"/>
              <w:textAlignment w:val="center"/>
              <w:rPr>
                <w:rFonts w:ascii="仿宋" w:eastAsia="仿宋" w:hAnsi="仿宋" w:cs="仿宋"/>
                <w:color w:val="000000"/>
                <w:kern w:val="0"/>
                <w:sz w:val="18"/>
                <w:szCs w:val="18"/>
              </w:rPr>
            </w:pPr>
          </w:p>
        </w:tc>
      </w:tr>
      <w:tr w:rsidR="007A5E47" w:rsidTr="00C46452">
        <w:trPr>
          <w:trHeight w:val="525"/>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4</w:t>
            </w:r>
          </w:p>
        </w:tc>
        <w:tc>
          <w:tcPr>
            <w:tcW w:w="10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亚硝酸盐检测试剂盒</w:t>
            </w:r>
          </w:p>
        </w:tc>
        <w:tc>
          <w:tcPr>
            <w:tcW w:w="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2盒</w:t>
            </w:r>
          </w:p>
        </w:tc>
        <w:tc>
          <w:tcPr>
            <w:tcW w:w="9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100批次/盒</w:t>
            </w:r>
          </w:p>
        </w:tc>
        <w:tc>
          <w:tcPr>
            <w:tcW w:w="12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厦门中合众科技有限公司生产</w:t>
            </w:r>
          </w:p>
        </w:tc>
        <w:tc>
          <w:tcPr>
            <w:tcW w:w="2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食品多功能分析仪（厦门美亚中敏科技有限公司）</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left"/>
              <w:textAlignment w:val="center"/>
              <w:rPr>
                <w:rFonts w:ascii="仿宋" w:eastAsia="仿宋" w:hAnsi="仿宋" w:cs="仿宋"/>
                <w:color w:val="000000"/>
                <w:kern w:val="0"/>
                <w:sz w:val="18"/>
                <w:szCs w:val="18"/>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left"/>
              <w:textAlignment w:val="center"/>
              <w:rPr>
                <w:rFonts w:ascii="仿宋" w:eastAsia="仿宋" w:hAnsi="仿宋" w:cs="仿宋"/>
                <w:color w:val="000000"/>
                <w:kern w:val="0"/>
                <w:sz w:val="18"/>
                <w:szCs w:val="18"/>
              </w:rPr>
            </w:pPr>
          </w:p>
        </w:tc>
      </w:tr>
      <w:tr w:rsidR="007A5E47" w:rsidTr="00C46452">
        <w:trPr>
          <w:trHeight w:val="525"/>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5</w:t>
            </w:r>
          </w:p>
        </w:tc>
        <w:tc>
          <w:tcPr>
            <w:tcW w:w="10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孔雀石绿检测试剂盒</w:t>
            </w:r>
          </w:p>
        </w:tc>
        <w:tc>
          <w:tcPr>
            <w:tcW w:w="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5盒</w:t>
            </w:r>
          </w:p>
        </w:tc>
        <w:tc>
          <w:tcPr>
            <w:tcW w:w="9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10批次/盒</w:t>
            </w:r>
          </w:p>
        </w:tc>
        <w:tc>
          <w:tcPr>
            <w:tcW w:w="12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厦门中合众科技有限公司生产</w:t>
            </w:r>
          </w:p>
        </w:tc>
        <w:tc>
          <w:tcPr>
            <w:tcW w:w="2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食品多功能分析仪（厦门美亚中敏科技有限公司）</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left"/>
              <w:textAlignment w:val="center"/>
              <w:rPr>
                <w:rFonts w:ascii="仿宋" w:eastAsia="仿宋" w:hAnsi="仿宋" w:cs="仿宋"/>
                <w:color w:val="000000"/>
                <w:kern w:val="0"/>
                <w:sz w:val="18"/>
                <w:szCs w:val="18"/>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left"/>
              <w:textAlignment w:val="center"/>
              <w:rPr>
                <w:rFonts w:ascii="仿宋" w:eastAsia="仿宋" w:hAnsi="仿宋" w:cs="仿宋"/>
                <w:color w:val="000000"/>
                <w:kern w:val="0"/>
                <w:sz w:val="18"/>
                <w:szCs w:val="18"/>
              </w:rPr>
            </w:pPr>
          </w:p>
        </w:tc>
      </w:tr>
      <w:tr w:rsidR="007A5E47" w:rsidTr="00C46452">
        <w:trPr>
          <w:trHeight w:val="525"/>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6</w:t>
            </w:r>
          </w:p>
        </w:tc>
        <w:tc>
          <w:tcPr>
            <w:tcW w:w="10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氯霉素检测试剂盒</w:t>
            </w:r>
          </w:p>
        </w:tc>
        <w:tc>
          <w:tcPr>
            <w:tcW w:w="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12盒</w:t>
            </w:r>
          </w:p>
        </w:tc>
        <w:tc>
          <w:tcPr>
            <w:tcW w:w="9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10批次/盒</w:t>
            </w:r>
          </w:p>
        </w:tc>
        <w:tc>
          <w:tcPr>
            <w:tcW w:w="12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厦门中合众科技有限公司生产</w:t>
            </w:r>
          </w:p>
        </w:tc>
        <w:tc>
          <w:tcPr>
            <w:tcW w:w="2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食品多功能分析仪（厦门美亚中敏科技有限公司）</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left"/>
              <w:textAlignment w:val="center"/>
              <w:rPr>
                <w:rFonts w:ascii="仿宋" w:eastAsia="仿宋" w:hAnsi="仿宋" w:cs="仿宋"/>
                <w:color w:val="000000"/>
                <w:kern w:val="0"/>
                <w:sz w:val="18"/>
                <w:szCs w:val="18"/>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left"/>
              <w:textAlignment w:val="center"/>
              <w:rPr>
                <w:rFonts w:ascii="仿宋" w:eastAsia="仿宋" w:hAnsi="仿宋" w:cs="仿宋"/>
                <w:color w:val="000000"/>
                <w:kern w:val="0"/>
                <w:sz w:val="18"/>
                <w:szCs w:val="18"/>
              </w:rPr>
            </w:pPr>
          </w:p>
        </w:tc>
      </w:tr>
      <w:tr w:rsidR="007A5E47" w:rsidTr="00C46452">
        <w:trPr>
          <w:trHeight w:val="525"/>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7</w:t>
            </w:r>
          </w:p>
        </w:tc>
        <w:tc>
          <w:tcPr>
            <w:tcW w:w="10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克伦特罗检测试剂盒</w:t>
            </w:r>
          </w:p>
        </w:tc>
        <w:tc>
          <w:tcPr>
            <w:tcW w:w="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9盒</w:t>
            </w:r>
          </w:p>
        </w:tc>
        <w:tc>
          <w:tcPr>
            <w:tcW w:w="9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10批次/盒</w:t>
            </w:r>
          </w:p>
        </w:tc>
        <w:tc>
          <w:tcPr>
            <w:tcW w:w="12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厦门中合众科技有限公司生产</w:t>
            </w:r>
          </w:p>
        </w:tc>
        <w:tc>
          <w:tcPr>
            <w:tcW w:w="2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食品多功能分析仪（厦门美亚中敏科技有限公司）</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left"/>
              <w:textAlignment w:val="center"/>
              <w:rPr>
                <w:rFonts w:ascii="仿宋" w:eastAsia="仿宋" w:hAnsi="仿宋" w:cs="仿宋"/>
                <w:color w:val="000000"/>
                <w:kern w:val="0"/>
                <w:sz w:val="18"/>
                <w:szCs w:val="18"/>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left"/>
              <w:textAlignment w:val="center"/>
              <w:rPr>
                <w:rFonts w:ascii="仿宋" w:eastAsia="仿宋" w:hAnsi="仿宋" w:cs="仿宋"/>
                <w:color w:val="000000"/>
                <w:kern w:val="0"/>
                <w:sz w:val="18"/>
                <w:szCs w:val="18"/>
              </w:rPr>
            </w:pPr>
          </w:p>
        </w:tc>
      </w:tr>
      <w:tr w:rsidR="007A5E47" w:rsidTr="00C46452">
        <w:trPr>
          <w:trHeight w:val="525"/>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8</w:t>
            </w:r>
          </w:p>
        </w:tc>
        <w:tc>
          <w:tcPr>
            <w:tcW w:w="10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沙丁胺醇检测试剂盒</w:t>
            </w:r>
          </w:p>
        </w:tc>
        <w:tc>
          <w:tcPr>
            <w:tcW w:w="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9盒</w:t>
            </w:r>
          </w:p>
        </w:tc>
        <w:tc>
          <w:tcPr>
            <w:tcW w:w="9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10批次/盒</w:t>
            </w:r>
          </w:p>
        </w:tc>
        <w:tc>
          <w:tcPr>
            <w:tcW w:w="12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厦门中合众科技有限公司生产</w:t>
            </w:r>
          </w:p>
        </w:tc>
        <w:tc>
          <w:tcPr>
            <w:tcW w:w="2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食品多功能分析仪（厦门美亚中敏科技有限公司）</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left"/>
              <w:textAlignment w:val="center"/>
              <w:rPr>
                <w:rFonts w:ascii="仿宋" w:eastAsia="仿宋" w:hAnsi="仿宋" w:cs="仿宋"/>
                <w:color w:val="000000"/>
                <w:kern w:val="0"/>
                <w:sz w:val="18"/>
                <w:szCs w:val="18"/>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left"/>
              <w:textAlignment w:val="center"/>
              <w:rPr>
                <w:rFonts w:ascii="仿宋" w:eastAsia="仿宋" w:hAnsi="仿宋" w:cs="仿宋"/>
                <w:color w:val="000000"/>
                <w:kern w:val="0"/>
                <w:sz w:val="18"/>
                <w:szCs w:val="18"/>
              </w:rPr>
            </w:pPr>
          </w:p>
        </w:tc>
      </w:tr>
      <w:tr w:rsidR="007A5E47" w:rsidTr="00C46452">
        <w:trPr>
          <w:trHeight w:val="525"/>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9</w:t>
            </w:r>
          </w:p>
        </w:tc>
        <w:tc>
          <w:tcPr>
            <w:tcW w:w="10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proofErr w:type="gramStart"/>
            <w:r>
              <w:rPr>
                <w:rFonts w:ascii="仿宋" w:eastAsia="仿宋" w:hAnsi="仿宋" w:cs="仿宋" w:hint="eastAsia"/>
                <w:color w:val="000000"/>
                <w:kern w:val="0"/>
                <w:sz w:val="18"/>
                <w:szCs w:val="18"/>
              </w:rPr>
              <w:t>莱</w:t>
            </w:r>
            <w:proofErr w:type="gramEnd"/>
            <w:r>
              <w:rPr>
                <w:rFonts w:ascii="仿宋" w:eastAsia="仿宋" w:hAnsi="仿宋" w:cs="仿宋" w:hint="eastAsia"/>
                <w:color w:val="000000"/>
                <w:kern w:val="0"/>
                <w:sz w:val="18"/>
                <w:szCs w:val="18"/>
              </w:rPr>
              <w:t>克多巴胺检测试剂盒</w:t>
            </w:r>
          </w:p>
        </w:tc>
        <w:tc>
          <w:tcPr>
            <w:tcW w:w="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9盒</w:t>
            </w:r>
          </w:p>
        </w:tc>
        <w:tc>
          <w:tcPr>
            <w:tcW w:w="9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10批次/盒</w:t>
            </w:r>
          </w:p>
        </w:tc>
        <w:tc>
          <w:tcPr>
            <w:tcW w:w="12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厦门中合众科技有限公司生产</w:t>
            </w:r>
          </w:p>
        </w:tc>
        <w:tc>
          <w:tcPr>
            <w:tcW w:w="2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食品多功能分析仪（厦门美亚中敏科技有限公司）</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left"/>
              <w:textAlignment w:val="center"/>
              <w:rPr>
                <w:rFonts w:ascii="仿宋" w:eastAsia="仿宋" w:hAnsi="仿宋" w:cs="仿宋"/>
                <w:color w:val="000000"/>
                <w:kern w:val="0"/>
                <w:sz w:val="18"/>
                <w:szCs w:val="18"/>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left"/>
              <w:textAlignment w:val="center"/>
              <w:rPr>
                <w:rFonts w:ascii="仿宋" w:eastAsia="仿宋" w:hAnsi="仿宋" w:cs="仿宋"/>
                <w:color w:val="000000"/>
                <w:kern w:val="0"/>
                <w:sz w:val="18"/>
                <w:szCs w:val="18"/>
              </w:rPr>
            </w:pPr>
          </w:p>
        </w:tc>
      </w:tr>
      <w:tr w:rsidR="007A5E47" w:rsidTr="00C46452">
        <w:trPr>
          <w:trHeight w:val="525"/>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10</w:t>
            </w:r>
          </w:p>
        </w:tc>
        <w:tc>
          <w:tcPr>
            <w:tcW w:w="10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呋喃西林检测试剂盒</w:t>
            </w:r>
          </w:p>
        </w:tc>
        <w:tc>
          <w:tcPr>
            <w:tcW w:w="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3盒</w:t>
            </w:r>
          </w:p>
        </w:tc>
        <w:tc>
          <w:tcPr>
            <w:tcW w:w="9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10批次/盒</w:t>
            </w:r>
          </w:p>
        </w:tc>
        <w:tc>
          <w:tcPr>
            <w:tcW w:w="12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厦门中合众科技有限公司生产</w:t>
            </w:r>
          </w:p>
        </w:tc>
        <w:tc>
          <w:tcPr>
            <w:tcW w:w="2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食品多功能分析仪（厦门美亚中敏科技有限公司）</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left"/>
              <w:textAlignment w:val="center"/>
              <w:rPr>
                <w:rFonts w:ascii="仿宋" w:eastAsia="仿宋" w:hAnsi="仿宋" w:cs="仿宋"/>
                <w:color w:val="000000"/>
                <w:kern w:val="0"/>
                <w:sz w:val="18"/>
                <w:szCs w:val="18"/>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left"/>
              <w:textAlignment w:val="center"/>
              <w:rPr>
                <w:rFonts w:ascii="仿宋" w:eastAsia="仿宋" w:hAnsi="仿宋" w:cs="仿宋"/>
                <w:color w:val="000000"/>
                <w:kern w:val="0"/>
                <w:sz w:val="18"/>
                <w:szCs w:val="18"/>
              </w:rPr>
            </w:pPr>
          </w:p>
        </w:tc>
      </w:tr>
      <w:tr w:rsidR="007A5E47" w:rsidTr="00C46452">
        <w:trPr>
          <w:trHeight w:val="525"/>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11</w:t>
            </w:r>
          </w:p>
        </w:tc>
        <w:tc>
          <w:tcPr>
            <w:tcW w:w="10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呋喃妥因检测试剂盒</w:t>
            </w:r>
          </w:p>
        </w:tc>
        <w:tc>
          <w:tcPr>
            <w:tcW w:w="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3盒</w:t>
            </w:r>
          </w:p>
        </w:tc>
        <w:tc>
          <w:tcPr>
            <w:tcW w:w="9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10批次/盒</w:t>
            </w:r>
          </w:p>
        </w:tc>
        <w:tc>
          <w:tcPr>
            <w:tcW w:w="12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厦门中合众科技有限公司生产</w:t>
            </w:r>
          </w:p>
        </w:tc>
        <w:tc>
          <w:tcPr>
            <w:tcW w:w="2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食品多功能分析仪（厦门美亚中敏科技有限公司）</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left"/>
              <w:textAlignment w:val="center"/>
              <w:rPr>
                <w:rFonts w:ascii="仿宋" w:eastAsia="仿宋" w:hAnsi="仿宋" w:cs="仿宋"/>
                <w:color w:val="000000"/>
                <w:kern w:val="0"/>
                <w:sz w:val="18"/>
                <w:szCs w:val="18"/>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left"/>
              <w:textAlignment w:val="center"/>
              <w:rPr>
                <w:rFonts w:ascii="仿宋" w:eastAsia="仿宋" w:hAnsi="仿宋" w:cs="仿宋"/>
                <w:color w:val="000000"/>
                <w:kern w:val="0"/>
                <w:sz w:val="18"/>
                <w:szCs w:val="18"/>
              </w:rPr>
            </w:pPr>
          </w:p>
        </w:tc>
      </w:tr>
      <w:tr w:rsidR="007A5E47" w:rsidTr="00C46452">
        <w:trPr>
          <w:trHeight w:val="525"/>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12</w:t>
            </w:r>
          </w:p>
        </w:tc>
        <w:tc>
          <w:tcPr>
            <w:tcW w:w="10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黄曲霉B1试剂盒</w:t>
            </w:r>
          </w:p>
        </w:tc>
        <w:tc>
          <w:tcPr>
            <w:tcW w:w="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5盒</w:t>
            </w:r>
          </w:p>
        </w:tc>
        <w:tc>
          <w:tcPr>
            <w:tcW w:w="9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10批次/盒</w:t>
            </w:r>
          </w:p>
        </w:tc>
        <w:tc>
          <w:tcPr>
            <w:tcW w:w="12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厦门中合众科技有限公司生产</w:t>
            </w:r>
          </w:p>
        </w:tc>
        <w:tc>
          <w:tcPr>
            <w:tcW w:w="2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食品多功能分析仪（厦门美亚中敏科技有限公司）</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left"/>
              <w:textAlignment w:val="center"/>
              <w:rPr>
                <w:rFonts w:ascii="仿宋" w:eastAsia="仿宋" w:hAnsi="仿宋" w:cs="仿宋"/>
                <w:color w:val="000000"/>
                <w:kern w:val="0"/>
                <w:sz w:val="18"/>
                <w:szCs w:val="18"/>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left"/>
              <w:textAlignment w:val="center"/>
              <w:rPr>
                <w:rFonts w:ascii="仿宋" w:eastAsia="仿宋" w:hAnsi="仿宋" w:cs="仿宋"/>
                <w:color w:val="000000"/>
                <w:kern w:val="0"/>
                <w:sz w:val="18"/>
                <w:szCs w:val="18"/>
              </w:rPr>
            </w:pPr>
          </w:p>
        </w:tc>
      </w:tr>
      <w:tr w:rsidR="007A5E47" w:rsidTr="00C46452">
        <w:trPr>
          <w:trHeight w:val="525"/>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13</w:t>
            </w:r>
          </w:p>
        </w:tc>
        <w:tc>
          <w:tcPr>
            <w:tcW w:w="10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酸价检测试剂盒</w:t>
            </w:r>
          </w:p>
        </w:tc>
        <w:tc>
          <w:tcPr>
            <w:tcW w:w="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1盒</w:t>
            </w:r>
          </w:p>
        </w:tc>
        <w:tc>
          <w:tcPr>
            <w:tcW w:w="9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100批次/盒</w:t>
            </w:r>
          </w:p>
        </w:tc>
        <w:tc>
          <w:tcPr>
            <w:tcW w:w="12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厦门中合众科技有限公司生产</w:t>
            </w:r>
          </w:p>
        </w:tc>
        <w:tc>
          <w:tcPr>
            <w:tcW w:w="2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食品多功能分析仪（厦门美亚中敏科技有限公司）</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left"/>
              <w:textAlignment w:val="center"/>
              <w:rPr>
                <w:rFonts w:ascii="仿宋" w:eastAsia="仿宋" w:hAnsi="仿宋" w:cs="仿宋"/>
                <w:color w:val="000000"/>
                <w:kern w:val="0"/>
                <w:sz w:val="18"/>
                <w:szCs w:val="18"/>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left"/>
              <w:textAlignment w:val="center"/>
              <w:rPr>
                <w:rFonts w:ascii="仿宋" w:eastAsia="仿宋" w:hAnsi="仿宋" w:cs="仿宋"/>
                <w:color w:val="000000"/>
                <w:kern w:val="0"/>
                <w:sz w:val="18"/>
                <w:szCs w:val="18"/>
              </w:rPr>
            </w:pPr>
          </w:p>
        </w:tc>
      </w:tr>
      <w:tr w:rsidR="007A5E47" w:rsidTr="00C46452">
        <w:trPr>
          <w:trHeight w:val="525"/>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14</w:t>
            </w:r>
          </w:p>
        </w:tc>
        <w:tc>
          <w:tcPr>
            <w:tcW w:w="10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过氧化值检测试剂盒</w:t>
            </w:r>
          </w:p>
        </w:tc>
        <w:tc>
          <w:tcPr>
            <w:tcW w:w="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1盒</w:t>
            </w:r>
          </w:p>
        </w:tc>
        <w:tc>
          <w:tcPr>
            <w:tcW w:w="9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50批次/盒</w:t>
            </w:r>
          </w:p>
        </w:tc>
        <w:tc>
          <w:tcPr>
            <w:tcW w:w="12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厦门中合众科技有限公司生产</w:t>
            </w:r>
          </w:p>
        </w:tc>
        <w:tc>
          <w:tcPr>
            <w:tcW w:w="2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食品多功能分析仪（厦门美亚中敏科技有限公司）</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left"/>
              <w:textAlignment w:val="center"/>
              <w:rPr>
                <w:rFonts w:ascii="仿宋" w:eastAsia="仿宋" w:hAnsi="仿宋" w:cs="仿宋"/>
                <w:color w:val="000000"/>
                <w:kern w:val="0"/>
                <w:sz w:val="18"/>
                <w:szCs w:val="18"/>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left"/>
              <w:textAlignment w:val="center"/>
              <w:rPr>
                <w:rFonts w:ascii="仿宋" w:eastAsia="仿宋" w:hAnsi="仿宋" w:cs="仿宋"/>
                <w:color w:val="000000"/>
                <w:kern w:val="0"/>
                <w:sz w:val="18"/>
                <w:szCs w:val="18"/>
              </w:rPr>
            </w:pPr>
          </w:p>
        </w:tc>
      </w:tr>
      <w:tr w:rsidR="007A5E47" w:rsidTr="00C46452">
        <w:trPr>
          <w:trHeight w:val="525"/>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15</w:t>
            </w:r>
          </w:p>
        </w:tc>
        <w:tc>
          <w:tcPr>
            <w:tcW w:w="10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PCR检测金黄色葡萄球菌试剂盒</w:t>
            </w:r>
          </w:p>
        </w:tc>
        <w:tc>
          <w:tcPr>
            <w:tcW w:w="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8盒</w:t>
            </w:r>
          </w:p>
        </w:tc>
        <w:tc>
          <w:tcPr>
            <w:tcW w:w="9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48批次/盒</w:t>
            </w:r>
          </w:p>
        </w:tc>
        <w:tc>
          <w:tcPr>
            <w:tcW w:w="12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宁波爱基因科技有限公司生产</w:t>
            </w:r>
          </w:p>
        </w:tc>
        <w:tc>
          <w:tcPr>
            <w:tcW w:w="2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left"/>
              <w:textAlignment w:val="center"/>
              <w:rPr>
                <w:rFonts w:ascii="仿宋" w:eastAsia="仿宋" w:hAnsi="仿宋" w:cs="仿宋"/>
                <w:color w:val="000000"/>
                <w:sz w:val="18"/>
                <w:szCs w:val="18"/>
              </w:rPr>
            </w:pPr>
            <w:proofErr w:type="gramStart"/>
            <w:r>
              <w:rPr>
                <w:rFonts w:ascii="仿宋" w:eastAsia="仿宋" w:hAnsi="仿宋" w:cs="仿宋" w:hint="eastAsia"/>
                <w:color w:val="000000"/>
                <w:kern w:val="0"/>
                <w:sz w:val="18"/>
                <w:szCs w:val="18"/>
              </w:rPr>
              <w:t>微流控</w:t>
            </w:r>
            <w:proofErr w:type="gramEnd"/>
            <w:r>
              <w:rPr>
                <w:rFonts w:ascii="仿宋" w:eastAsia="仿宋" w:hAnsi="仿宋" w:cs="仿宋" w:hint="eastAsia"/>
                <w:color w:val="000000"/>
                <w:kern w:val="0"/>
                <w:sz w:val="18"/>
                <w:szCs w:val="18"/>
              </w:rPr>
              <w:t>芯片检测仪（厦门中合众科技有限公司）</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left"/>
              <w:textAlignment w:val="center"/>
              <w:rPr>
                <w:rFonts w:ascii="仿宋" w:eastAsia="仿宋" w:hAnsi="仿宋" w:cs="仿宋"/>
                <w:color w:val="000000"/>
                <w:kern w:val="0"/>
                <w:sz w:val="18"/>
                <w:szCs w:val="18"/>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left"/>
              <w:textAlignment w:val="center"/>
              <w:rPr>
                <w:rFonts w:ascii="仿宋" w:eastAsia="仿宋" w:hAnsi="仿宋" w:cs="仿宋"/>
                <w:color w:val="000000"/>
                <w:kern w:val="0"/>
                <w:sz w:val="18"/>
                <w:szCs w:val="18"/>
              </w:rPr>
            </w:pPr>
          </w:p>
        </w:tc>
      </w:tr>
      <w:tr w:rsidR="007A5E47" w:rsidTr="00C46452">
        <w:trPr>
          <w:trHeight w:val="525"/>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16</w:t>
            </w:r>
          </w:p>
        </w:tc>
        <w:tc>
          <w:tcPr>
            <w:tcW w:w="10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PCR检测大肠杆菌盘试剂盒</w:t>
            </w:r>
          </w:p>
        </w:tc>
        <w:tc>
          <w:tcPr>
            <w:tcW w:w="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8盒</w:t>
            </w:r>
          </w:p>
        </w:tc>
        <w:tc>
          <w:tcPr>
            <w:tcW w:w="9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48批次/盒</w:t>
            </w:r>
          </w:p>
        </w:tc>
        <w:tc>
          <w:tcPr>
            <w:tcW w:w="12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宁波爱基因科技有限公司生产</w:t>
            </w:r>
          </w:p>
        </w:tc>
        <w:tc>
          <w:tcPr>
            <w:tcW w:w="2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left"/>
              <w:textAlignment w:val="center"/>
              <w:rPr>
                <w:rFonts w:ascii="仿宋" w:eastAsia="仿宋" w:hAnsi="仿宋" w:cs="仿宋"/>
                <w:color w:val="000000"/>
                <w:sz w:val="18"/>
                <w:szCs w:val="18"/>
              </w:rPr>
            </w:pPr>
            <w:proofErr w:type="gramStart"/>
            <w:r>
              <w:rPr>
                <w:rFonts w:ascii="仿宋" w:eastAsia="仿宋" w:hAnsi="仿宋" w:cs="仿宋" w:hint="eastAsia"/>
                <w:color w:val="000000"/>
                <w:kern w:val="0"/>
                <w:sz w:val="18"/>
                <w:szCs w:val="18"/>
              </w:rPr>
              <w:t>微流控</w:t>
            </w:r>
            <w:proofErr w:type="gramEnd"/>
            <w:r>
              <w:rPr>
                <w:rFonts w:ascii="仿宋" w:eastAsia="仿宋" w:hAnsi="仿宋" w:cs="仿宋" w:hint="eastAsia"/>
                <w:color w:val="000000"/>
                <w:kern w:val="0"/>
                <w:sz w:val="18"/>
                <w:szCs w:val="18"/>
              </w:rPr>
              <w:t>芯片检测仪（厦门中合众科技有限公司）</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left"/>
              <w:textAlignment w:val="center"/>
              <w:rPr>
                <w:rFonts w:ascii="仿宋" w:eastAsia="仿宋" w:hAnsi="仿宋" w:cs="仿宋"/>
                <w:color w:val="000000"/>
                <w:kern w:val="0"/>
                <w:sz w:val="18"/>
                <w:szCs w:val="18"/>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left"/>
              <w:textAlignment w:val="center"/>
              <w:rPr>
                <w:rFonts w:ascii="仿宋" w:eastAsia="仿宋" w:hAnsi="仿宋" w:cs="仿宋"/>
                <w:color w:val="000000"/>
                <w:kern w:val="0"/>
                <w:sz w:val="18"/>
                <w:szCs w:val="18"/>
              </w:rPr>
            </w:pPr>
          </w:p>
        </w:tc>
      </w:tr>
      <w:tr w:rsidR="007A5E47" w:rsidTr="00C46452">
        <w:trPr>
          <w:trHeight w:val="525"/>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17</w:t>
            </w:r>
          </w:p>
        </w:tc>
        <w:tc>
          <w:tcPr>
            <w:tcW w:w="10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PCR检测沙门氏菌试剂盒</w:t>
            </w:r>
          </w:p>
        </w:tc>
        <w:tc>
          <w:tcPr>
            <w:tcW w:w="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8盒</w:t>
            </w:r>
          </w:p>
        </w:tc>
        <w:tc>
          <w:tcPr>
            <w:tcW w:w="9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48批次/盒</w:t>
            </w:r>
          </w:p>
        </w:tc>
        <w:tc>
          <w:tcPr>
            <w:tcW w:w="12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宁波爱基因科技有限公司生产</w:t>
            </w:r>
          </w:p>
        </w:tc>
        <w:tc>
          <w:tcPr>
            <w:tcW w:w="2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left"/>
              <w:textAlignment w:val="center"/>
              <w:rPr>
                <w:rFonts w:ascii="仿宋" w:eastAsia="仿宋" w:hAnsi="仿宋" w:cs="仿宋"/>
                <w:color w:val="000000"/>
                <w:sz w:val="18"/>
                <w:szCs w:val="18"/>
              </w:rPr>
            </w:pPr>
            <w:proofErr w:type="gramStart"/>
            <w:r>
              <w:rPr>
                <w:rFonts w:ascii="仿宋" w:eastAsia="仿宋" w:hAnsi="仿宋" w:cs="仿宋" w:hint="eastAsia"/>
                <w:color w:val="000000"/>
                <w:kern w:val="0"/>
                <w:sz w:val="18"/>
                <w:szCs w:val="18"/>
              </w:rPr>
              <w:t>微流控</w:t>
            </w:r>
            <w:proofErr w:type="gramEnd"/>
            <w:r>
              <w:rPr>
                <w:rFonts w:ascii="仿宋" w:eastAsia="仿宋" w:hAnsi="仿宋" w:cs="仿宋" w:hint="eastAsia"/>
                <w:color w:val="000000"/>
                <w:kern w:val="0"/>
                <w:sz w:val="18"/>
                <w:szCs w:val="18"/>
              </w:rPr>
              <w:t>芯片检测仪（厦门中合众科技有限公司）</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left"/>
              <w:textAlignment w:val="center"/>
              <w:rPr>
                <w:rFonts w:ascii="仿宋" w:eastAsia="仿宋" w:hAnsi="仿宋" w:cs="仿宋"/>
                <w:color w:val="000000"/>
                <w:kern w:val="0"/>
                <w:sz w:val="18"/>
                <w:szCs w:val="18"/>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left"/>
              <w:textAlignment w:val="center"/>
              <w:rPr>
                <w:rFonts w:ascii="仿宋" w:eastAsia="仿宋" w:hAnsi="仿宋" w:cs="仿宋"/>
                <w:color w:val="000000"/>
                <w:kern w:val="0"/>
                <w:sz w:val="18"/>
                <w:szCs w:val="18"/>
              </w:rPr>
            </w:pPr>
          </w:p>
        </w:tc>
      </w:tr>
      <w:tr w:rsidR="007A5E47" w:rsidTr="00C46452">
        <w:trPr>
          <w:trHeight w:val="525"/>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18</w:t>
            </w:r>
          </w:p>
        </w:tc>
        <w:tc>
          <w:tcPr>
            <w:tcW w:w="10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PCR检测志贺氏</w:t>
            </w:r>
            <w:proofErr w:type="gramStart"/>
            <w:r>
              <w:rPr>
                <w:rFonts w:ascii="仿宋" w:eastAsia="仿宋" w:hAnsi="仿宋" w:cs="仿宋" w:hint="eastAsia"/>
                <w:color w:val="000000"/>
                <w:kern w:val="0"/>
                <w:sz w:val="18"/>
                <w:szCs w:val="18"/>
              </w:rPr>
              <w:t>菌</w:t>
            </w:r>
            <w:proofErr w:type="gramEnd"/>
            <w:r>
              <w:rPr>
                <w:rFonts w:ascii="仿宋" w:eastAsia="仿宋" w:hAnsi="仿宋" w:cs="仿宋" w:hint="eastAsia"/>
                <w:color w:val="000000"/>
                <w:kern w:val="0"/>
                <w:sz w:val="18"/>
                <w:szCs w:val="18"/>
              </w:rPr>
              <w:t>试剂盒</w:t>
            </w:r>
          </w:p>
        </w:tc>
        <w:tc>
          <w:tcPr>
            <w:tcW w:w="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8盒</w:t>
            </w:r>
          </w:p>
        </w:tc>
        <w:tc>
          <w:tcPr>
            <w:tcW w:w="9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48批次/盒</w:t>
            </w:r>
          </w:p>
        </w:tc>
        <w:tc>
          <w:tcPr>
            <w:tcW w:w="12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宁波爱基因科技有限公司生产</w:t>
            </w:r>
          </w:p>
        </w:tc>
        <w:tc>
          <w:tcPr>
            <w:tcW w:w="2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left"/>
              <w:textAlignment w:val="center"/>
              <w:rPr>
                <w:rFonts w:ascii="仿宋" w:eastAsia="仿宋" w:hAnsi="仿宋" w:cs="仿宋"/>
                <w:color w:val="000000"/>
                <w:sz w:val="18"/>
                <w:szCs w:val="18"/>
              </w:rPr>
            </w:pPr>
            <w:proofErr w:type="gramStart"/>
            <w:r>
              <w:rPr>
                <w:rFonts w:ascii="仿宋" w:eastAsia="仿宋" w:hAnsi="仿宋" w:cs="仿宋" w:hint="eastAsia"/>
                <w:color w:val="000000"/>
                <w:kern w:val="0"/>
                <w:sz w:val="18"/>
                <w:szCs w:val="18"/>
              </w:rPr>
              <w:t>微流控</w:t>
            </w:r>
            <w:proofErr w:type="gramEnd"/>
            <w:r>
              <w:rPr>
                <w:rFonts w:ascii="仿宋" w:eastAsia="仿宋" w:hAnsi="仿宋" w:cs="仿宋" w:hint="eastAsia"/>
                <w:color w:val="000000"/>
                <w:kern w:val="0"/>
                <w:sz w:val="18"/>
                <w:szCs w:val="18"/>
              </w:rPr>
              <w:t>芯片检测仪（厦门中合众科技有限公司）</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left"/>
              <w:textAlignment w:val="center"/>
              <w:rPr>
                <w:rFonts w:ascii="仿宋" w:eastAsia="仿宋" w:hAnsi="仿宋" w:cs="仿宋"/>
                <w:color w:val="000000"/>
                <w:kern w:val="0"/>
                <w:sz w:val="18"/>
                <w:szCs w:val="18"/>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left"/>
              <w:textAlignment w:val="center"/>
              <w:rPr>
                <w:rFonts w:ascii="仿宋" w:eastAsia="仿宋" w:hAnsi="仿宋" w:cs="仿宋"/>
                <w:color w:val="000000"/>
                <w:kern w:val="0"/>
                <w:sz w:val="18"/>
                <w:szCs w:val="18"/>
              </w:rPr>
            </w:pPr>
          </w:p>
        </w:tc>
      </w:tr>
      <w:tr w:rsidR="007A5E47" w:rsidTr="00C46452">
        <w:trPr>
          <w:trHeight w:val="525"/>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19</w:t>
            </w:r>
          </w:p>
        </w:tc>
        <w:tc>
          <w:tcPr>
            <w:tcW w:w="10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核酸提取剂</w:t>
            </w:r>
          </w:p>
        </w:tc>
        <w:tc>
          <w:tcPr>
            <w:tcW w:w="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32盒</w:t>
            </w:r>
          </w:p>
        </w:tc>
        <w:tc>
          <w:tcPr>
            <w:tcW w:w="9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48批次/盒</w:t>
            </w:r>
          </w:p>
        </w:tc>
        <w:tc>
          <w:tcPr>
            <w:tcW w:w="12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宁波爱基因科技有限公司生产</w:t>
            </w:r>
          </w:p>
        </w:tc>
        <w:tc>
          <w:tcPr>
            <w:tcW w:w="2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left"/>
              <w:textAlignment w:val="center"/>
              <w:rPr>
                <w:rFonts w:ascii="仿宋" w:eastAsia="仿宋" w:hAnsi="仿宋" w:cs="仿宋"/>
                <w:color w:val="000000"/>
                <w:sz w:val="18"/>
                <w:szCs w:val="18"/>
              </w:rPr>
            </w:pPr>
            <w:proofErr w:type="gramStart"/>
            <w:r>
              <w:rPr>
                <w:rFonts w:ascii="仿宋" w:eastAsia="仿宋" w:hAnsi="仿宋" w:cs="仿宋" w:hint="eastAsia"/>
                <w:color w:val="000000"/>
                <w:kern w:val="0"/>
                <w:sz w:val="18"/>
                <w:szCs w:val="18"/>
              </w:rPr>
              <w:t>微流控</w:t>
            </w:r>
            <w:proofErr w:type="gramEnd"/>
            <w:r>
              <w:rPr>
                <w:rFonts w:ascii="仿宋" w:eastAsia="仿宋" w:hAnsi="仿宋" w:cs="仿宋" w:hint="eastAsia"/>
                <w:color w:val="000000"/>
                <w:kern w:val="0"/>
                <w:sz w:val="18"/>
                <w:szCs w:val="18"/>
              </w:rPr>
              <w:t>芯片检测仪（厦门中合众科技有限公司）</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left"/>
              <w:textAlignment w:val="center"/>
              <w:rPr>
                <w:rFonts w:ascii="仿宋" w:eastAsia="仿宋" w:hAnsi="仿宋" w:cs="仿宋"/>
                <w:color w:val="000000"/>
                <w:kern w:val="0"/>
                <w:sz w:val="18"/>
                <w:szCs w:val="18"/>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left"/>
              <w:textAlignment w:val="center"/>
              <w:rPr>
                <w:rFonts w:ascii="仿宋" w:eastAsia="仿宋" w:hAnsi="仿宋" w:cs="仿宋"/>
                <w:color w:val="000000"/>
                <w:kern w:val="0"/>
                <w:sz w:val="18"/>
                <w:szCs w:val="18"/>
              </w:rPr>
            </w:pPr>
          </w:p>
        </w:tc>
      </w:tr>
      <w:tr w:rsidR="007A5E47" w:rsidTr="00C46452">
        <w:trPr>
          <w:trHeight w:val="525"/>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20</w:t>
            </w:r>
          </w:p>
        </w:tc>
        <w:tc>
          <w:tcPr>
            <w:tcW w:w="10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ATP拭子</w:t>
            </w:r>
          </w:p>
        </w:tc>
        <w:tc>
          <w:tcPr>
            <w:tcW w:w="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5袋</w:t>
            </w:r>
          </w:p>
        </w:tc>
        <w:tc>
          <w:tcPr>
            <w:tcW w:w="9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20支/袋</w:t>
            </w:r>
          </w:p>
        </w:tc>
        <w:tc>
          <w:tcPr>
            <w:tcW w:w="12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宁波美成生物科技有限公司生产</w:t>
            </w:r>
          </w:p>
        </w:tc>
        <w:tc>
          <w:tcPr>
            <w:tcW w:w="2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手持ATP荧光检测仪（宁波美成生物科技有限公司）</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kern w:val="0"/>
                <w:sz w:val="18"/>
                <w:szCs w:val="18"/>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color w:val="000000"/>
                <w:kern w:val="0"/>
                <w:sz w:val="18"/>
                <w:szCs w:val="18"/>
              </w:rPr>
            </w:pPr>
          </w:p>
        </w:tc>
      </w:tr>
      <w:tr w:rsidR="007A5E47" w:rsidTr="00C46452">
        <w:trPr>
          <w:trHeight w:val="525"/>
        </w:trPr>
        <w:tc>
          <w:tcPr>
            <w:tcW w:w="208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center"/>
              <w:textAlignment w:val="center"/>
              <w:rPr>
                <w:rFonts w:ascii="仿宋" w:eastAsia="仿宋" w:hAnsi="仿宋" w:cs="仿宋"/>
                <w:kern w:val="0"/>
                <w:szCs w:val="21"/>
              </w:rPr>
            </w:pPr>
            <w:r>
              <w:rPr>
                <w:rFonts w:ascii="宋体" w:eastAsia="宋体" w:hAnsi="宋体" w:cs="宋体" w:hint="eastAsia"/>
                <w:kern w:val="0"/>
                <w:szCs w:val="21"/>
              </w:rPr>
              <w:t>总价</w:t>
            </w:r>
          </w:p>
        </w:tc>
        <w:tc>
          <w:tcPr>
            <w:tcW w:w="7801"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7A5E47" w:rsidRDefault="007A5E47" w:rsidP="001774AD">
            <w:pPr>
              <w:widowControl/>
              <w:jc w:val="left"/>
              <w:textAlignment w:val="center"/>
              <w:rPr>
                <w:rFonts w:ascii="仿宋" w:eastAsia="仿宋" w:hAnsi="仿宋" w:cs="仿宋"/>
                <w:kern w:val="0"/>
                <w:szCs w:val="21"/>
              </w:rPr>
            </w:pPr>
            <w:r>
              <w:rPr>
                <w:rFonts w:ascii="宋体" w:eastAsia="宋体" w:hAnsi="宋体" w:cs="宋体" w:hint="eastAsia"/>
                <w:kern w:val="0"/>
                <w:szCs w:val="21"/>
              </w:rPr>
              <w:t>人民币大写：</w:t>
            </w:r>
          </w:p>
        </w:tc>
      </w:tr>
    </w:tbl>
    <w:p w:rsidR="007A5E47" w:rsidRDefault="007A5E47" w:rsidP="005E2C1E">
      <w:pPr>
        <w:widowControl/>
        <w:snapToGrid w:val="0"/>
        <w:spacing w:before="100" w:beforeAutospacing="1" w:after="100" w:afterAutospacing="1"/>
        <w:ind w:firstLine="660"/>
        <w:contextualSpacing/>
        <w:jc w:val="left"/>
        <w:rPr>
          <w:rFonts w:ascii="宋体" w:eastAsia="宋体" w:hAnsi="宋体" w:cs="宋体"/>
          <w:color w:val="FF0000"/>
          <w:kern w:val="0"/>
          <w:sz w:val="24"/>
          <w:szCs w:val="24"/>
        </w:rPr>
      </w:pPr>
      <w:bookmarkStart w:id="4" w:name="_GoBack"/>
      <w:bookmarkEnd w:id="4"/>
    </w:p>
    <w:p w:rsidR="007A5E47" w:rsidRDefault="007A5E47" w:rsidP="005E2C1E">
      <w:pPr>
        <w:widowControl/>
        <w:snapToGrid w:val="0"/>
        <w:spacing w:before="100" w:beforeAutospacing="1" w:after="100" w:afterAutospacing="1"/>
        <w:ind w:firstLine="660"/>
        <w:contextualSpacing/>
        <w:jc w:val="left"/>
        <w:rPr>
          <w:rFonts w:ascii="宋体" w:eastAsia="宋体" w:hAnsi="宋体" w:cs="宋体"/>
          <w:color w:val="FF0000"/>
          <w:kern w:val="0"/>
          <w:sz w:val="24"/>
          <w:szCs w:val="24"/>
        </w:rPr>
      </w:pPr>
    </w:p>
    <w:p w:rsidR="007A5E47" w:rsidRPr="00C46452" w:rsidRDefault="007A5E47" w:rsidP="005E2C1E">
      <w:pPr>
        <w:widowControl/>
        <w:snapToGrid w:val="0"/>
        <w:spacing w:before="100" w:beforeAutospacing="1" w:after="100" w:afterAutospacing="1"/>
        <w:ind w:firstLine="660"/>
        <w:contextualSpacing/>
        <w:jc w:val="left"/>
        <w:rPr>
          <w:rFonts w:ascii="宋体" w:eastAsia="宋体" w:hAnsi="宋体" w:cs="宋体"/>
          <w:color w:val="0D0D0D"/>
          <w:kern w:val="0"/>
          <w:sz w:val="24"/>
          <w:szCs w:val="24"/>
        </w:rPr>
      </w:pPr>
    </w:p>
    <w:p w:rsidR="005E2C1E" w:rsidRPr="00C46452" w:rsidRDefault="005E2C1E" w:rsidP="005E2C1E">
      <w:pPr>
        <w:widowControl/>
        <w:snapToGrid w:val="0"/>
        <w:spacing w:before="100" w:beforeAutospacing="1" w:after="100" w:afterAutospacing="1"/>
        <w:ind w:firstLine="660"/>
        <w:contextualSpacing/>
        <w:jc w:val="left"/>
        <w:rPr>
          <w:rFonts w:ascii="宋体" w:eastAsia="宋体" w:hAnsi="宋体" w:cs="宋体"/>
          <w:color w:val="0D0D0D"/>
          <w:kern w:val="0"/>
          <w:sz w:val="24"/>
          <w:szCs w:val="24"/>
        </w:rPr>
      </w:pPr>
      <w:r w:rsidRPr="00C46452">
        <w:rPr>
          <w:rFonts w:ascii="宋体" w:eastAsia="宋体" w:hAnsi="宋体" w:cs="宋体" w:hint="eastAsia"/>
          <w:color w:val="0D0D0D"/>
          <w:kern w:val="0"/>
          <w:sz w:val="24"/>
          <w:szCs w:val="24"/>
        </w:rPr>
        <w:t>服务承诺：</w:t>
      </w:r>
    </w:p>
    <w:p w:rsidR="005E2C1E" w:rsidRPr="00C46452" w:rsidRDefault="005E2C1E" w:rsidP="005E2C1E">
      <w:pPr>
        <w:widowControl/>
        <w:snapToGrid w:val="0"/>
        <w:spacing w:before="100" w:beforeAutospacing="1" w:after="100" w:afterAutospacing="1"/>
        <w:ind w:firstLine="660"/>
        <w:contextualSpacing/>
        <w:jc w:val="left"/>
        <w:rPr>
          <w:rFonts w:ascii="宋体" w:eastAsia="宋体" w:hAnsi="宋体" w:cs="宋体"/>
          <w:color w:val="0D0D0D"/>
          <w:kern w:val="0"/>
          <w:sz w:val="24"/>
          <w:szCs w:val="24"/>
        </w:rPr>
      </w:pPr>
      <w:r w:rsidRPr="00C46452">
        <w:rPr>
          <w:rFonts w:ascii="宋体" w:eastAsia="宋体" w:hAnsi="宋体" w:cs="宋体" w:hint="eastAsia"/>
          <w:color w:val="0D0D0D"/>
          <w:kern w:val="0"/>
          <w:sz w:val="24"/>
          <w:szCs w:val="24"/>
        </w:rPr>
        <w:t>报价单位： （盖章）</w:t>
      </w:r>
    </w:p>
    <w:p w:rsidR="005E2C1E" w:rsidRPr="00C46452" w:rsidRDefault="005E2C1E" w:rsidP="005E2C1E">
      <w:pPr>
        <w:widowControl/>
        <w:snapToGrid w:val="0"/>
        <w:spacing w:before="100" w:beforeAutospacing="1" w:after="100" w:afterAutospacing="1"/>
        <w:ind w:firstLine="660"/>
        <w:contextualSpacing/>
        <w:jc w:val="left"/>
        <w:rPr>
          <w:rFonts w:ascii="宋体" w:eastAsia="宋体" w:hAnsi="宋体" w:cs="宋体"/>
          <w:color w:val="0D0D0D"/>
          <w:kern w:val="0"/>
          <w:sz w:val="24"/>
          <w:szCs w:val="24"/>
        </w:rPr>
      </w:pPr>
      <w:r w:rsidRPr="00C46452">
        <w:rPr>
          <w:rFonts w:ascii="宋体" w:eastAsia="宋体" w:hAnsi="宋体" w:cs="宋体" w:hint="eastAsia"/>
          <w:color w:val="0D0D0D"/>
          <w:kern w:val="0"/>
          <w:sz w:val="24"/>
          <w:szCs w:val="24"/>
        </w:rPr>
        <w:t>法定代表人或被授权人签字：</w:t>
      </w:r>
    </w:p>
    <w:p w:rsidR="005E2C1E" w:rsidRPr="00C46452" w:rsidRDefault="005E2C1E" w:rsidP="005E2C1E">
      <w:pPr>
        <w:widowControl/>
        <w:snapToGrid w:val="0"/>
        <w:spacing w:before="100" w:beforeAutospacing="1" w:after="100" w:afterAutospacing="1"/>
        <w:ind w:firstLineChars="300" w:firstLine="720"/>
        <w:contextualSpacing/>
        <w:jc w:val="left"/>
        <w:rPr>
          <w:rFonts w:ascii="宋体" w:eastAsia="宋体" w:hAnsi="宋体" w:cs="宋体"/>
          <w:color w:val="0D0D0D"/>
          <w:kern w:val="0"/>
          <w:sz w:val="24"/>
          <w:szCs w:val="24"/>
        </w:rPr>
      </w:pPr>
      <w:r w:rsidRPr="00C46452">
        <w:rPr>
          <w:rFonts w:ascii="宋体" w:eastAsia="宋体" w:hAnsi="宋体" w:cs="宋体" w:hint="eastAsia"/>
          <w:color w:val="0D0D0D"/>
          <w:kern w:val="0"/>
          <w:sz w:val="24"/>
          <w:szCs w:val="24"/>
        </w:rPr>
        <w:t>日期：</w:t>
      </w:r>
    </w:p>
    <w:sectPr w:rsidR="005E2C1E" w:rsidRPr="00C46452" w:rsidSect="00CD5B8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66778" w:rsidRDefault="00E66778" w:rsidP="000E3489">
      <w:r>
        <w:separator/>
      </w:r>
    </w:p>
  </w:endnote>
  <w:endnote w:type="continuationSeparator" w:id="0">
    <w:p w:rsidR="00E66778" w:rsidRDefault="00E66778" w:rsidP="000E348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66778" w:rsidRDefault="00E66778" w:rsidP="000E3489">
      <w:r>
        <w:separator/>
      </w:r>
    </w:p>
  </w:footnote>
  <w:footnote w:type="continuationSeparator" w:id="0">
    <w:p w:rsidR="00E66778" w:rsidRDefault="00E66778" w:rsidP="000E348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C7C9AA"/>
    <w:multiLevelType w:val="singleLevel"/>
    <w:tmpl w:val="26C7C9AA"/>
    <w:lvl w:ilvl="0">
      <w:start w:val="1"/>
      <w:numFmt w:val="decimal"/>
      <w:suff w:val="space"/>
      <w:lvlText w:val="%1、"/>
      <w:lvlJc w:val="left"/>
      <w:pPr>
        <w:ind w:left="481" w:firstLine="0"/>
      </w:pPr>
    </w:lvl>
  </w:abstractNum>
  <w:abstractNum w:abstractNumId="1">
    <w:nsid w:val="49DF7B79"/>
    <w:multiLevelType w:val="singleLevel"/>
    <w:tmpl w:val="49DF7B79"/>
    <w:lvl w:ilvl="0">
      <w:start w:val="5"/>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savePreviewPicture/>
  <w:hdrShapeDefaults>
    <o:shapedefaults v:ext="edit" spidmax="819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5E2C1E"/>
    <w:rsid w:val="00011597"/>
    <w:rsid w:val="00022427"/>
    <w:rsid w:val="00075442"/>
    <w:rsid w:val="00084B17"/>
    <w:rsid w:val="000E3489"/>
    <w:rsid w:val="00133878"/>
    <w:rsid w:val="0018068A"/>
    <w:rsid w:val="001F585D"/>
    <w:rsid w:val="002226AF"/>
    <w:rsid w:val="00233430"/>
    <w:rsid w:val="002618F1"/>
    <w:rsid w:val="00297955"/>
    <w:rsid w:val="00323406"/>
    <w:rsid w:val="003403C9"/>
    <w:rsid w:val="003707EA"/>
    <w:rsid w:val="00374952"/>
    <w:rsid w:val="003D44E0"/>
    <w:rsid w:val="00401A0A"/>
    <w:rsid w:val="004075F4"/>
    <w:rsid w:val="00474E18"/>
    <w:rsid w:val="004C2DC4"/>
    <w:rsid w:val="005251A2"/>
    <w:rsid w:val="00576F1C"/>
    <w:rsid w:val="005E2C1E"/>
    <w:rsid w:val="00640B8A"/>
    <w:rsid w:val="00683B66"/>
    <w:rsid w:val="006C0495"/>
    <w:rsid w:val="006D3AE3"/>
    <w:rsid w:val="006D43DE"/>
    <w:rsid w:val="006F729B"/>
    <w:rsid w:val="0074017A"/>
    <w:rsid w:val="0078327B"/>
    <w:rsid w:val="007A5E47"/>
    <w:rsid w:val="007E0731"/>
    <w:rsid w:val="007F4A32"/>
    <w:rsid w:val="00865449"/>
    <w:rsid w:val="00890A11"/>
    <w:rsid w:val="0089500D"/>
    <w:rsid w:val="009737D8"/>
    <w:rsid w:val="00976C3B"/>
    <w:rsid w:val="009929F6"/>
    <w:rsid w:val="009F18DF"/>
    <w:rsid w:val="00A025F8"/>
    <w:rsid w:val="00A0687B"/>
    <w:rsid w:val="00A11457"/>
    <w:rsid w:val="00A23DAF"/>
    <w:rsid w:val="00A30758"/>
    <w:rsid w:val="00A5007F"/>
    <w:rsid w:val="00A80583"/>
    <w:rsid w:val="00AA13F6"/>
    <w:rsid w:val="00AA5163"/>
    <w:rsid w:val="00AE5E51"/>
    <w:rsid w:val="00B220BF"/>
    <w:rsid w:val="00B4252A"/>
    <w:rsid w:val="00B50F71"/>
    <w:rsid w:val="00B8772E"/>
    <w:rsid w:val="00BB2557"/>
    <w:rsid w:val="00C07CB4"/>
    <w:rsid w:val="00C25F01"/>
    <w:rsid w:val="00C37E63"/>
    <w:rsid w:val="00C46452"/>
    <w:rsid w:val="00C87F1E"/>
    <w:rsid w:val="00CD5B86"/>
    <w:rsid w:val="00D26726"/>
    <w:rsid w:val="00D36EE0"/>
    <w:rsid w:val="00D3710B"/>
    <w:rsid w:val="00DB4C82"/>
    <w:rsid w:val="00DF03C9"/>
    <w:rsid w:val="00DF74B5"/>
    <w:rsid w:val="00E25F0B"/>
    <w:rsid w:val="00E66778"/>
    <w:rsid w:val="00F316F1"/>
    <w:rsid w:val="00F35D44"/>
    <w:rsid w:val="00F6364C"/>
    <w:rsid w:val="00FB770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5B8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E348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0E3489"/>
    <w:rPr>
      <w:sz w:val="18"/>
      <w:szCs w:val="18"/>
    </w:rPr>
  </w:style>
  <w:style w:type="paragraph" w:styleId="a4">
    <w:name w:val="footer"/>
    <w:basedOn w:val="a"/>
    <w:link w:val="Char0"/>
    <w:uiPriority w:val="99"/>
    <w:unhideWhenUsed/>
    <w:rsid w:val="000E3489"/>
    <w:pPr>
      <w:tabs>
        <w:tab w:val="center" w:pos="4153"/>
        <w:tab w:val="right" w:pos="8306"/>
      </w:tabs>
      <w:snapToGrid w:val="0"/>
      <w:jc w:val="left"/>
    </w:pPr>
    <w:rPr>
      <w:sz w:val="18"/>
      <w:szCs w:val="18"/>
    </w:rPr>
  </w:style>
  <w:style w:type="character" w:customStyle="1" w:styleId="Char0">
    <w:name w:val="页脚 Char"/>
    <w:basedOn w:val="a0"/>
    <w:link w:val="a4"/>
    <w:uiPriority w:val="99"/>
    <w:rsid w:val="000E3489"/>
    <w:rPr>
      <w:sz w:val="18"/>
      <w:szCs w:val="18"/>
    </w:rPr>
  </w:style>
  <w:style w:type="paragraph" w:styleId="a5">
    <w:name w:val="Balloon Text"/>
    <w:basedOn w:val="a"/>
    <w:link w:val="Char1"/>
    <w:uiPriority w:val="99"/>
    <w:semiHidden/>
    <w:unhideWhenUsed/>
    <w:rsid w:val="00890A11"/>
    <w:rPr>
      <w:sz w:val="18"/>
      <w:szCs w:val="18"/>
    </w:rPr>
  </w:style>
  <w:style w:type="character" w:customStyle="1" w:styleId="Char1">
    <w:name w:val="批注框文本 Char"/>
    <w:basedOn w:val="a0"/>
    <w:link w:val="a5"/>
    <w:uiPriority w:val="99"/>
    <w:semiHidden/>
    <w:rsid w:val="00890A11"/>
    <w:rPr>
      <w:sz w:val="18"/>
      <w:szCs w:val="18"/>
    </w:rPr>
  </w:style>
  <w:style w:type="paragraph" w:styleId="a6">
    <w:name w:val="Date"/>
    <w:basedOn w:val="a"/>
    <w:next w:val="a"/>
    <w:link w:val="Char2"/>
    <w:uiPriority w:val="99"/>
    <w:semiHidden/>
    <w:unhideWhenUsed/>
    <w:rsid w:val="0089500D"/>
    <w:pPr>
      <w:ind w:leftChars="2500" w:left="100"/>
    </w:pPr>
  </w:style>
  <w:style w:type="character" w:customStyle="1" w:styleId="Char2">
    <w:name w:val="日期 Char"/>
    <w:basedOn w:val="a0"/>
    <w:link w:val="a6"/>
    <w:uiPriority w:val="99"/>
    <w:semiHidden/>
    <w:rsid w:val="0089500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4</Pages>
  <Words>387</Words>
  <Characters>2210</Characters>
  <Application>Microsoft Office Word</Application>
  <DocSecurity>0</DocSecurity>
  <Lines>18</Lines>
  <Paragraphs>5</Paragraphs>
  <ScaleCrop>false</ScaleCrop>
  <Company/>
  <LinksUpToDate>false</LinksUpToDate>
  <CharactersWithSpaces>2592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swufe-xiao</dc:creator>
  <cp:keywords/>
  <dc:description/>
  <cp:lastModifiedBy>123</cp:lastModifiedBy>
  <cp:revision>15</cp:revision>
  <dcterms:created xsi:type="dcterms:W3CDTF">2021-04-02T01:29:00Z</dcterms:created>
  <dcterms:modified xsi:type="dcterms:W3CDTF">2021-04-06T08:49:00Z</dcterms:modified>
</cp:coreProperties>
</file>